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rPr>
        <w:id w:val="43749308"/>
        <w:docPartObj>
          <w:docPartGallery w:val="Cover Pages"/>
          <w:docPartUnique/>
        </w:docPartObj>
      </w:sdtPr>
      <w:sdtEndPr>
        <w:rPr>
          <w:rFonts w:eastAsia="Times New Roman"/>
        </w:rPr>
      </w:sdtEndPr>
      <w:sdtContent>
        <w:tbl>
          <w:tblPr>
            <w:tblW w:w="5000" w:type="pct"/>
            <w:jc w:val="center"/>
            <w:tblLook w:val="04A0" w:firstRow="1" w:lastRow="0" w:firstColumn="1" w:lastColumn="0" w:noHBand="0" w:noVBand="1"/>
          </w:tblPr>
          <w:tblGrid>
            <w:gridCol w:w="9054"/>
          </w:tblGrid>
          <w:tr w:rsidR="009D63FA" w:rsidRPr="003238B0">
            <w:trPr>
              <w:trHeight w:val="2880"/>
              <w:jc w:val="center"/>
            </w:trPr>
            <w:tc>
              <w:tcPr>
                <w:tcW w:w="5000" w:type="pct"/>
              </w:tcPr>
              <w:p w:rsidR="009D63FA" w:rsidRDefault="009D63FA" w:rsidP="00532ACB">
                <w:pPr>
                  <w:rPr>
                    <w:rFonts w:eastAsiaTheme="majorEastAsia"/>
                  </w:rPr>
                </w:pPr>
              </w:p>
              <w:p w:rsidR="00A847FE" w:rsidRDefault="00A847FE" w:rsidP="00532ACB">
                <w:pPr>
                  <w:rPr>
                    <w:rFonts w:eastAsiaTheme="majorEastAsia"/>
                  </w:rPr>
                </w:pPr>
              </w:p>
              <w:p w:rsidR="00A847FE" w:rsidRDefault="00A847FE" w:rsidP="00532ACB">
                <w:pPr>
                  <w:rPr>
                    <w:rFonts w:eastAsiaTheme="majorEastAsia"/>
                  </w:rPr>
                </w:pPr>
              </w:p>
              <w:p w:rsidR="00A847FE" w:rsidRDefault="00A847FE" w:rsidP="00532ACB">
                <w:pPr>
                  <w:rPr>
                    <w:rFonts w:eastAsiaTheme="majorEastAsia"/>
                  </w:rPr>
                </w:pPr>
              </w:p>
              <w:p w:rsidR="00A847FE" w:rsidRDefault="00A847FE" w:rsidP="00532ACB">
                <w:pPr>
                  <w:rPr>
                    <w:rFonts w:eastAsiaTheme="majorEastAsia"/>
                  </w:rPr>
                </w:pPr>
              </w:p>
              <w:p w:rsidR="00A847FE" w:rsidRDefault="00A847FE" w:rsidP="00532ACB">
                <w:pPr>
                  <w:rPr>
                    <w:rFonts w:eastAsiaTheme="majorEastAsia"/>
                  </w:rPr>
                </w:pPr>
              </w:p>
              <w:p w:rsidR="00A847FE" w:rsidRDefault="00A847FE" w:rsidP="00532ACB">
                <w:pPr>
                  <w:rPr>
                    <w:rFonts w:eastAsiaTheme="majorEastAsia"/>
                  </w:rPr>
                </w:pPr>
              </w:p>
              <w:p w:rsidR="00A847FE" w:rsidRDefault="00A847FE" w:rsidP="0044212B">
                <w:pPr>
                  <w:ind w:left="708" w:hanging="141"/>
                  <w:rPr>
                    <w:rFonts w:eastAsiaTheme="majorEastAsia"/>
                  </w:rPr>
                </w:pPr>
              </w:p>
              <w:p w:rsidR="00A847FE" w:rsidRDefault="00A847FE" w:rsidP="0044212B">
                <w:pPr>
                  <w:ind w:left="708" w:hanging="141"/>
                  <w:rPr>
                    <w:rFonts w:eastAsiaTheme="majorEastAsia"/>
                  </w:rPr>
                </w:pPr>
              </w:p>
              <w:p w:rsidR="00A847FE" w:rsidRDefault="00A847FE" w:rsidP="00532ACB">
                <w:pPr>
                  <w:rPr>
                    <w:rFonts w:eastAsiaTheme="majorEastAsia"/>
                  </w:rPr>
                </w:pPr>
              </w:p>
              <w:p w:rsidR="00A847FE" w:rsidRDefault="00A847FE" w:rsidP="00532ACB">
                <w:pPr>
                  <w:rPr>
                    <w:rFonts w:eastAsiaTheme="majorEastAsia"/>
                  </w:rPr>
                </w:pPr>
              </w:p>
              <w:p w:rsidR="00A847FE" w:rsidRPr="003238B0" w:rsidRDefault="00A847FE" w:rsidP="00532ACB">
                <w:pPr>
                  <w:rPr>
                    <w:rFonts w:eastAsiaTheme="majorEastAsia"/>
                    <w:lang w:val="es-ES" w:eastAsia="en-US"/>
                  </w:rPr>
                </w:pPr>
              </w:p>
            </w:tc>
          </w:tr>
          <w:tr w:rsidR="009D63FA" w:rsidRPr="003238B0">
            <w:trPr>
              <w:trHeight w:val="1440"/>
              <w:jc w:val="center"/>
            </w:trPr>
            <w:sdt>
              <w:sdtPr>
                <w:rPr>
                  <w:rFonts w:ascii="Arial" w:eastAsiaTheme="majorEastAsia" w:hAnsi="Arial" w:cs="Arial"/>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D63FA" w:rsidRPr="003238B0" w:rsidRDefault="00605DD1" w:rsidP="00605DD1">
                    <w:pPr>
                      <w:pStyle w:val="Sinespaciado"/>
                      <w:jc w:val="center"/>
                      <w:rPr>
                        <w:rFonts w:ascii="Arial" w:eastAsiaTheme="majorEastAsia" w:hAnsi="Arial" w:cs="Arial"/>
                        <w:sz w:val="80"/>
                        <w:szCs w:val="80"/>
                      </w:rPr>
                    </w:pPr>
                    <w:r>
                      <w:rPr>
                        <w:rFonts w:ascii="Arial" w:eastAsiaTheme="majorEastAsia" w:hAnsi="Arial" w:cs="Arial"/>
                        <w:sz w:val="80"/>
                        <w:szCs w:val="80"/>
                      </w:rPr>
                      <w:t>Red VUCE</w:t>
                    </w:r>
                  </w:p>
                </w:tc>
              </w:sdtContent>
            </w:sdt>
          </w:tr>
          <w:tr w:rsidR="009D63FA" w:rsidRPr="003238B0">
            <w:trPr>
              <w:trHeight w:val="720"/>
              <w:jc w:val="center"/>
            </w:trPr>
            <w:sdt>
              <w:sdtPr>
                <w:rPr>
                  <w:rFonts w:ascii="Arial" w:eastAsiaTheme="majorEastAsia" w:hAnsi="Arial" w:cs="Arial"/>
                  <w:sz w:val="44"/>
                  <w:szCs w:val="44"/>
                  <w:lang w:val="es-PE"/>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9D63FA" w:rsidRPr="003238B0" w:rsidRDefault="00A64A77" w:rsidP="00A64A77">
                    <w:pPr>
                      <w:pStyle w:val="Sinespaciado"/>
                      <w:jc w:val="center"/>
                      <w:rPr>
                        <w:rFonts w:ascii="Arial" w:eastAsiaTheme="majorEastAsia" w:hAnsi="Arial" w:cs="Arial"/>
                        <w:sz w:val="44"/>
                        <w:szCs w:val="44"/>
                      </w:rPr>
                    </w:pPr>
                    <w:r>
                      <w:rPr>
                        <w:rFonts w:ascii="Arial" w:eastAsiaTheme="majorEastAsia" w:hAnsi="Arial" w:cs="Arial"/>
                        <w:sz w:val="44"/>
                        <w:szCs w:val="44"/>
                        <w:lang w:val="es-PE"/>
                      </w:rPr>
                      <w:t>Documento de Arquitectura</w:t>
                    </w:r>
                  </w:p>
                </w:tc>
              </w:sdtContent>
            </w:sdt>
          </w:tr>
          <w:tr w:rsidR="009D63FA" w:rsidRPr="003238B0">
            <w:trPr>
              <w:trHeight w:val="360"/>
              <w:jc w:val="center"/>
            </w:trPr>
            <w:tc>
              <w:tcPr>
                <w:tcW w:w="5000" w:type="pct"/>
                <w:vAlign w:val="center"/>
              </w:tcPr>
              <w:p w:rsidR="009D63FA" w:rsidRPr="003238B0" w:rsidRDefault="009D63FA">
                <w:pPr>
                  <w:pStyle w:val="Sinespaciado"/>
                  <w:jc w:val="center"/>
                  <w:rPr>
                    <w:rFonts w:ascii="Arial" w:hAnsi="Arial" w:cs="Arial"/>
                  </w:rPr>
                </w:pPr>
              </w:p>
            </w:tc>
          </w:tr>
          <w:tr w:rsidR="009D63FA" w:rsidRPr="003238B0">
            <w:trPr>
              <w:trHeight w:val="360"/>
              <w:jc w:val="center"/>
            </w:trPr>
            <w:tc>
              <w:tcPr>
                <w:tcW w:w="5000" w:type="pct"/>
                <w:vAlign w:val="center"/>
              </w:tcPr>
              <w:p w:rsidR="009D63FA" w:rsidRPr="003238B0" w:rsidRDefault="009D63FA">
                <w:pPr>
                  <w:pStyle w:val="Sinespaciado"/>
                  <w:jc w:val="center"/>
                  <w:rPr>
                    <w:rFonts w:ascii="Arial" w:hAnsi="Arial" w:cs="Arial"/>
                    <w:b/>
                    <w:bCs/>
                  </w:rPr>
                </w:pPr>
              </w:p>
            </w:tc>
          </w:tr>
          <w:tr w:rsidR="009D63FA" w:rsidRPr="003238B0">
            <w:trPr>
              <w:trHeight w:val="360"/>
              <w:jc w:val="center"/>
            </w:trPr>
            <w:sdt>
              <w:sdtPr>
                <w:rPr>
                  <w:rFonts w:ascii="Arial" w:hAnsi="Arial" w:cs="Arial"/>
                  <w:b/>
                  <w:bCs/>
                </w:rPr>
                <w:alias w:val="Fecha"/>
                <w:id w:val="516659546"/>
                <w:dataBinding w:prefixMappings="xmlns:ns0='http://schemas.microsoft.com/office/2006/coverPageProps'" w:xpath="/ns0:CoverPageProperties[1]/ns0:PublishDate[1]" w:storeItemID="{55AF091B-3C7A-41E3-B477-F2FDAA23CFDA}"/>
                <w:date w:fullDate="2013-11-04T00:00:00Z">
                  <w:dateFormat w:val="dd/MM/yyyy"/>
                  <w:lid w:val="es-ES"/>
                  <w:storeMappedDataAs w:val="dateTime"/>
                  <w:calendar w:val="gregorian"/>
                </w:date>
              </w:sdtPr>
              <w:sdtEndPr/>
              <w:sdtContent>
                <w:tc>
                  <w:tcPr>
                    <w:tcW w:w="5000" w:type="pct"/>
                    <w:vAlign w:val="center"/>
                  </w:tcPr>
                  <w:p w:rsidR="009D63FA" w:rsidRPr="003238B0" w:rsidRDefault="00A64A77" w:rsidP="00DA752E">
                    <w:pPr>
                      <w:pStyle w:val="Sinespaciado"/>
                      <w:jc w:val="center"/>
                      <w:rPr>
                        <w:rFonts w:ascii="Arial" w:hAnsi="Arial" w:cs="Arial"/>
                        <w:b/>
                        <w:bCs/>
                      </w:rPr>
                    </w:pPr>
                    <w:r>
                      <w:rPr>
                        <w:rFonts w:ascii="Arial" w:hAnsi="Arial" w:cs="Arial"/>
                        <w:b/>
                        <w:bCs/>
                      </w:rPr>
                      <w:t>04/11/2013</w:t>
                    </w:r>
                  </w:p>
                </w:tc>
              </w:sdtContent>
            </w:sdt>
          </w:tr>
        </w:tbl>
        <w:p w:rsidR="009D63FA" w:rsidRPr="003238B0" w:rsidRDefault="009D63FA" w:rsidP="00532ACB">
          <w:pPr>
            <w:rPr>
              <w:lang w:val="es-ES"/>
            </w:rPr>
          </w:pPr>
        </w:p>
        <w:p w:rsidR="009D63FA" w:rsidRPr="003238B0" w:rsidRDefault="009D63FA" w:rsidP="00532ACB">
          <w:pPr>
            <w:rPr>
              <w:lang w:val="es-ES"/>
            </w:rPr>
          </w:pPr>
        </w:p>
        <w:tbl>
          <w:tblPr>
            <w:tblpPr w:leftFromText="187" w:rightFromText="187" w:horzAnchor="margin" w:tblpXSpec="center" w:tblpYSpec="bottom"/>
            <w:tblW w:w="5000" w:type="pct"/>
            <w:tblLook w:val="04A0" w:firstRow="1" w:lastRow="0" w:firstColumn="1" w:lastColumn="0" w:noHBand="0" w:noVBand="1"/>
          </w:tblPr>
          <w:tblGrid>
            <w:gridCol w:w="9054"/>
          </w:tblGrid>
          <w:tr w:rsidR="009D63FA" w:rsidRPr="003238B0">
            <w:tc>
              <w:tcPr>
                <w:tcW w:w="5000" w:type="pct"/>
              </w:tcPr>
              <w:p w:rsidR="009D63FA" w:rsidRPr="003238B0" w:rsidRDefault="009D63FA">
                <w:pPr>
                  <w:pStyle w:val="Sinespaciado"/>
                  <w:rPr>
                    <w:rFonts w:ascii="Arial" w:hAnsi="Arial" w:cs="Arial"/>
                  </w:rPr>
                </w:pPr>
              </w:p>
            </w:tc>
          </w:tr>
        </w:tbl>
        <w:p w:rsidR="009D63FA" w:rsidRPr="003238B0" w:rsidRDefault="009D63FA" w:rsidP="00532ACB">
          <w:pPr>
            <w:rPr>
              <w:lang w:val="es-ES"/>
            </w:rPr>
          </w:pPr>
        </w:p>
        <w:p w:rsidR="009D63FA" w:rsidRPr="003238B0" w:rsidRDefault="00BC2CE8" w:rsidP="00532ACB"/>
      </w:sdtContent>
    </w:sdt>
    <w:p w:rsidR="00466CC6" w:rsidRPr="003238B0" w:rsidRDefault="00466CC6" w:rsidP="00532ACB">
      <w:pPr>
        <w:rPr>
          <w:color w:val="365F91" w:themeColor="accent1" w:themeShade="BF"/>
          <w:sz w:val="28"/>
          <w:szCs w:val="28"/>
          <w:lang w:eastAsia="en-US"/>
        </w:rPr>
      </w:pPr>
      <w:r w:rsidRPr="003238B0">
        <w:br w:type="page"/>
      </w:r>
    </w:p>
    <w:p w:rsidR="00CA7B24" w:rsidRPr="003238B0" w:rsidRDefault="00CA7B24" w:rsidP="00532ACB">
      <w:pPr>
        <w:pStyle w:val="TtulodeTDC"/>
        <w:rPr>
          <w:rFonts w:eastAsia="Times New Roman"/>
        </w:rPr>
      </w:pPr>
    </w:p>
    <w:sdt>
      <w:sdtPr>
        <w:rPr>
          <w:b w:val="0"/>
          <w:caps w:val="0"/>
          <w:noProof w:val="0"/>
        </w:rPr>
        <w:id w:val="43749697"/>
        <w:docPartObj>
          <w:docPartGallery w:val="Table of Contents"/>
          <w:docPartUnique/>
        </w:docPartObj>
      </w:sdtPr>
      <w:sdtEndPr/>
      <w:sdtContent>
        <w:p w:rsidR="00C81F4A" w:rsidRPr="003238B0" w:rsidRDefault="00C81F4A" w:rsidP="00532ACB">
          <w:pPr>
            <w:pStyle w:val="TDC1"/>
          </w:pPr>
          <w:r w:rsidRPr="003238B0">
            <w:t>Contenido</w:t>
          </w:r>
        </w:p>
        <w:bookmarkStart w:id="0" w:name="_GoBack"/>
        <w:bookmarkEnd w:id="0"/>
        <w:p w:rsidR="00794FE5" w:rsidRDefault="00BE56C9">
          <w:pPr>
            <w:pStyle w:val="TDC1"/>
            <w:rPr>
              <w:rFonts w:asciiTheme="minorHAnsi" w:eastAsiaTheme="minorEastAsia" w:hAnsiTheme="minorHAnsi" w:cstheme="minorBidi"/>
              <w:b w:val="0"/>
              <w:caps w:val="0"/>
              <w:color w:val="auto"/>
              <w:szCs w:val="22"/>
              <w:lang w:eastAsia="es-CL"/>
            </w:rPr>
          </w:pPr>
          <w:r w:rsidRPr="003238B0">
            <w:rPr>
              <w:lang w:val="es-ES"/>
            </w:rPr>
            <w:fldChar w:fldCharType="begin"/>
          </w:r>
          <w:r w:rsidR="00C81F4A" w:rsidRPr="003238B0">
            <w:rPr>
              <w:lang w:val="es-ES"/>
            </w:rPr>
            <w:instrText xml:space="preserve"> TOC \o "1-3" \h \z \u </w:instrText>
          </w:r>
          <w:r w:rsidRPr="003238B0">
            <w:rPr>
              <w:lang w:val="es-ES"/>
            </w:rPr>
            <w:fldChar w:fldCharType="separate"/>
          </w:r>
          <w:hyperlink w:anchor="_Toc373951027" w:history="1">
            <w:r w:rsidR="00794FE5" w:rsidRPr="00F202C4">
              <w:rPr>
                <w:rStyle w:val="Hipervnculo"/>
                <w:rFonts w:eastAsiaTheme="majorEastAsia"/>
              </w:rPr>
              <w:t>1.</w:t>
            </w:r>
            <w:r w:rsidR="00794FE5">
              <w:rPr>
                <w:rFonts w:asciiTheme="minorHAnsi" w:eastAsiaTheme="minorEastAsia" w:hAnsiTheme="minorHAnsi" w:cstheme="minorBidi"/>
                <w:b w:val="0"/>
                <w:caps w:val="0"/>
                <w:color w:val="auto"/>
                <w:szCs w:val="22"/>
                <w:lang w:eastAsia="es-CL"/>
              </w:rPr>
              <w:tab/>
            </w:r>
            <w:r w:rsidR="00794FE5" w:rsidRPr="00F202C4">
              <w:rPr>
                <w:rStyle w:val="Hipervnculo"/>
                <w:rFonts w:eastAsiaTheme="majorEastAsia"/>
              </w:rPr>
              <w:t>Introducción</w:t>
            </w:r>
            <w:r w:rsidR="00794FE5">
              <w:rPr>
                <w:webHidden/>
              </w:rPr>
              <w:tab/>
            </w:r>
            <w:r w:rsidR="00794FE5">
              <w:rPr>
                <w:webHidden/>
              </w:rPr>
              <w:fldChar w:fldCharType="begin"/>
            </w:r>
            <w:r w:rsidR="00794FE5">
              <w:rPr>
                <w:webHidden/>
              </w:rPr>
              <w:instrText xml:space="preserve"> PAGEREF _Toc373951027 \h </w:instrText>
            </w:r>
            <w:r w:rsidR="00794FE5">
              <w:rPr>
                <w:webHidden/>
              </w:rPr>
            </w:r>
            <w:r w:rsidR="00794FE5">
              <w:rPr>
                <w:webHidden/>
              </w:rPr>
              <w:fldChar w:fldCharType="separate"/>
            </w:r>
            <w:r w:rsidR="00794FE5">
              <w:rPr>
                <w:webHidden/>
              </w:rPr>
              <w:t>5</w:t>
            </w:r>
            <w:r w:rsidR="00794FE5">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28" w:history="1">
            <w:r w:rsidRPr="00F202C4">
              <w:rPr>
                <w:rStyle w:val="Hipervnculo"/>
              </w:rPr>
              <w:t>1.1</w:t>
            </w:r>
            <w:r>
              <w:rPr>
                <w:rFonts w:asciiTheme="minorHAnsi" w:eastAsiaTheme="minorEastAsia" w:hAnsiTheme="minorHAnsi" w:cstheme="minorBidi"/>
                <w:smallCaps w:val="0"/>
                <w:color w:val="auto"/>
                <w:szCs w:val="22"/>
                <w:lang w:eastAsia="es-CL"/>
              </w:rPr>
              <w:tab/>
            </w:r>
            <w:r w:rsidRPr="00F202C4">
              <w:rPr>
                <w:rStyle w:val="Hipervnculo"/>
              </w:rPr>
              <w:t>Objetivos</w:t>
            </w:r>
            <w:r>
              <w:rPr>
                <w:webHidden/>
              </w:rPr>
              <w:tab/>
            </w:r>
            <w:r>
              <w:rPr>
                <w:webHidden/>
              </w:rPr>
              <w:fldChar w:fldCharType="begin"/>
            </w:r>
            <w:r>
              <w:rPr>
                <w:webHidden/>
              </w:rPr>
              <w:instrText xml:space="preserve"> PAGEREF _Toc373951028 \h </w:instrText>
            </w:r>
            <w:r>
              <w:rPr>
                <w:webHidden/>
              </w:rPr>
            </w:r>
            <w:r>
              <w:rPr>
                <w:webHidden/>
              </w:rPr>
              <w:fldChar w:fldCharType="separate"/>
            </w:r>
            <w:r>
              <w:rPr>
                <w:webHidden/>
              </w:rPr>
              <w:t>5</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29" w:history="1">
            <w:r w:rsidRPr="00F202C4">
              <w:rPr>
                <w:rStyle w:val="Hipervnculo"/>
              </w:rPr>
              <w:t>1.2</w:t>
            </w:r>
            <w:r>
              <w:rPr>
                <w:rFonts w:asciiTheme="minorHAnsi" w:eastAsiaTheme="minorEastAsia" w:hAnsiTheme="minorHAnsi" w:cstheme="minorBidi"/>
                <w:smallCaps w:val="0"/>
                <w:color w:val="auto"/>
                <w:szCs w:val="22"/>
                <w:lang w:eastAsia="es-CL"/>
              </w:rPr>
              <w:tab/>
            </w:r>
            <w:r w:rsidRPr="00F202C4">
              <w:rPr>
                <w:rStyle w:val="Hipervnculo"/>
              </w:rPr>
              <w:t>Audiencia</w:t>
            </w:r>
            <w:r>
              <w:rPr>
                <w:webHidden/>
              </w:rPr>
              <w:tab/>
            </w:r>
            <w:r>
              <w:rPr>
                <w:webHidden/>
              </w:rPr>
              <w:fldChar w:fldCharType="begin"/>
            </w:r>
            <w:r>
              <w:rPr>
                <w:webHidden/>
              </w:rPr>
              <w:instrText xml:space="preserve"> PAGEREF _Toc373951029 \h </w:instrText>
            </w:r>
            <w:r>
              <w:rPr>
                <w:webHidden/>
              </w:rPr>
            </w:r>
            <w:r>
              <w:rPr>
                <w:webHidden/>
              </w:rPr>
              <w:fldChar w:fldCharType="separate"/>
            </w:r>
            <w:r>
              <w:rPr>
                <w:webHidden/>
              </w:rPr>
              <w:t>6</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30" w:history="1">
            <w:r w:rsidRPr="00F202C4">
              <w:rPr>
                <w:rStyle w:val="Hipervnculo"/>
                <w:rFonts w:eastAsiaTheme="majorEastAsia"/>
              </w:rPr>
              <w:t>2.</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Arquitectura SOA</w:t>
            </w:r>
            <w:r>
              <w:rPr>
                <w:webHidden/>
              </w:rPr>
              <w:tab/>
            </w:r>
            <w:r>
              <w:rPr>
                <w:webHidden/>
              </w:rPr>
              <w:fldChar w:fldCharType="begin"/>
            </w:r>
            <w:r>
              <w:rPr>
                <w:webHidden/>
              </w:rPr>
              <w:instrText xml:space="preserve"> PAGEREF _Toc373951030 \h </w:instrText>
            </w:r>
            <w:r>
              <w:rPr>
                <w:webHidden/>
              </w:rPr>
            </w:r>
            <w:r>
              <w:rPr>
                <w:webHidden/>
              </w:rPr>
              <w:fldChar w:fldCharType="separate"/>
            </w:r>
            <w:r>
              <w:rPr>
                <w:webHidden/>
              </w:rPr>
              <w:t>7</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31" w:history="1">
            <w:r w:rsidRPr="00F202C4">
              <w:rPr>
                <w:rStyle w:val="Hipervnculo"/>
                <w:rFonts w:eastAsiaTheme="majorEastAsia"/>
              </w:rPr>
              <w:t>3.</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Marco Conceptual</w:t>
            </w:r>
            <w:r>
              <w:rPr>
                <w:webHidden/>
              </w:rPr>
              <w:tab/>
            </w:r>
            <w:r>
              <w:rPr>
                <w:webHidden/>
              </w:rPr>
              <w:fldChar w:fldCharType="begin"/>
            </w:r>
            <w:r>
              <w:rPr>
                <w:webHidden/>
              </w:rPr>
              <w:instrText xml:space="preserve"> PAGEREF _Toc373951031 \h </w:instrText>
            </w:r>
            <w:r>
              <w:rPr>
                <w:webHidden/>
              </w:rPr>
            </w:r>
            <w:r>
              <w:rPr>
                <w:webHidden/>
              </w:rPr>
              <w:fldChar w:fldCharType="separate"/>
            </w:r>
            <w:r>
              <w:rPr>
                <w:webHidden/>
              </w:rPr>
              <w:t>9</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32" w:history="1">
            <w:r w:rsidRPr="00F202C4">
              <w:rPr>
                <w:rStyle w:val="Hipervnculo"/>
              </w:rPr>
              <w:t>3.1</w:t>
            </w:r>
            <w:r>
              <w:rPr>
                <w:rFonts w:asciiTheme="minorHAnsi" w:eastAsiaTheme="minorEastAsia" w:hAnsiTheme="minorHAnsi" w:cstheme="minorBidi"/>
                <w:smallCaps w:val="0"/>
                <w:color w:val="auto"/>
                <w:szCs w:val="22"/>
                <w:lang w:eastAsia="es-CL"/>
              </w:rPr>
              <w:tab/>
            </w:r>
            <w:r w:rsidRPr="00F202C4">
              <w:rPr>
                <w:rStyle w:val="Hipervnculo"/>
              </w:rPr>
              <w:t>Interacción Punto a Punto</w:t>
            </w:r>
            <w:r>
              <w:rPr>
                <w:webHidden/>
              </w:rPr>
              <w:tab/>
            </w:r>
            <w:r>
              <w:rPr>
                <w:webHidden/>
              </w:rPr>
              <w:fldChar w:fldCharType="begin"/>
            </w:r>
            <w:r>
              <w:rPr>
                <w:webHidden/>
              </w:rPr>
              <w:instrText xml:space="preserve"> PAGEREF _Toc373951032 \h </w:instrText>
            </w:r>
            <w:r>
              <w:rPr>
                <w:webHidden/>
              </w:rPr>
            </w:r>
            <w:r>
              <w:rPr>
                <w:webHidden/>
              </w:rPr>
              <w:fldChar w:fldCharType="separate"/>
            </w:r>
            <w:r>
              <w:rPr>
                <w:webHidden/>
              </w:rPr>
              <w:t>9</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33" w:history="1">
            <w:r w:rsidRPr="00F202C4">
              <w:rPr>
                <w:rStyle w:val="Hipervnculo"/>
              </w:rPr>
              <w:t>3.2</w:t>
            </w:r>
            <w:r>
              <w:rPr>
                <w:rFonts w:asciiTheme="minorHAnsi" w:eastAsiaTheme="minorEastAsia" w:hAnsiTheme="minorHAnsi" w:cstheme="minorBidi"/>
                <w:smallCaps w:val="0"/>
                <w:color w:val="auto"/>
                <w:szCs w:val="22"/>
                <w:lang w:eastAsia="es-CL"/>
              </w:rPr>
              <w:tab/>
            </w:r>
            <w:r w:rsidRPr="00F202C4">
              <w:rPr>
                <w:rStyle w:val="Hipervnculo"/>
              </w:rPr>
              <w:t>Modelo de Interoperabilidad VUCE</w:t>
            </w:r>
            <w:r>
              <w:rPr>
                <w:webHidden/>
              </w:rPr>
              <w:tab/>
            </w:r>
            <w:r>
              <w:rPr>
                <w:webHidden/>
              </w:rPr>
              <w:fldChar w:fldCharType="begin"/>
            </w:r>
            <w:r>
              <w:rPr>
                <w:webHidden/>
              </w:rPr>
              <w:instrText xml:space="preserve"> PAGEREF _Toc373951033 \h </w:instrText>
            </w:r>
            <w:r>
              <w:rPr>
                <w:webHidden/>
              </w:rPr>
            </w:r>
            <w:r>
              <w:rPr>
                <w:webHidden/>
              </w:rPr>
              <w:fldChar w:fldCharType="separate"/>
            </w:r>
            <w:r>
              <w:rPr>
                <w:webHidden/>
              </w:rPr>
              <w:t>10</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34" w:history="1">
            <w:r w:rsidRPr="00F202C4">
              <w:rPr>
                <w:rStyle w:val="Hipervnculo"/>
              </w:rPr>
              <w:t>3.3</w:t>
            </w:r>
            <w:r>
              <w:rPr>
                <w:rFonts w:asciiTheme="minorHAnsi" w:eastAsiaTheme="minorEastAsia" w:hAnsiTheme="minorHAnsi" w:cstheme="minorBidi"/>
                <w:smallCaps w:val="0"/>
                <w:color w:val="auto"/>
                <w:szCs w:val="22"/>
                <w:lang w:eastAsia="es-CL"/>
              </w:rPr>
              <w:tab/>
            </w:r>
            <w:r w:rsidRPr="00F202C4">
              <w:rPr>
                <w:rStyle w:val="Hipervnculo"/>
              </w:rPr>
              <w:t>Diagrama de Contexto Red VUCE</w:t>
            </w:r>
            <w:r>
              <w:rPr>
                <w:webHidden/>
              </w:rPr>
              <w:tab/>
            </w:r>
            <w:r>
              <w:rPr>
                <w:webHidden/>
              </w:rPr>
              <w:fldChar w:fldCharType="begin"/>
            </w:r>
            <w:r>
              <w:rPr>
                <w:webHidden/>
              </w:rPr>
              <w:instrText xml:space="preserve"> PAGEREF _Toc373951034 \h </w:instrText>
            </w:r>
            <w:r>
              <w:rPr>
                <w:webHidden/>
              </w:rPr>
            </w:r>
            <w:r>
              <w:rPr>
                <w:webHidden/>
              </w:rPr>
              <w:fldChar w:fldCharType="separate"/>
            </w:r>
            <w:r>
              <w:rPr>
                <w:webHidden/>
              </w:rPr>
              <w:t>12</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35" w:history="1">
            <w:r w:rsidRPr="00F202C4">
              <w:rPr>
                <w:rStyle w:val="Hipervnculo"/>
                <w:rFonts w:eastAsiaTheme="majorEastAsia"/>
              </w:rPr>
              <w:t>4.</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Arquitectura general</w:t>
            </w:r>
            <w:r>
              <w:rPr>
                <w:webHidden/>
              </w:rPr>
              <w:tab/>
            </w:r>
            <w:r>
              <w:rPr>
                <w:webHidden/>
              </w:rPr>
              <w:fldChar w:fldCharType="begin"/>
            </w:r>
            <w:r>
              <w:rPr>
                <w:webHidden/>
              </w:rPr>
              <w:instrText xml:space="preserve"> PAGEREF _Toc373951035 \h </w:instrText>
            </w:r>
            <w:r>
              <w:rPr>
                <w:webHidden/>
              </w:rPr>
            </w:r>
            <w:r>
              <w:rPr>
                <w:webHidden/>
              </w:rPr>
              <w:fldChar w:fldCharType="separate"/>
            </w:r>
            <w:r>
              <w:rPr>
                <w:webHidden/>
              </w:rPr>
              <w:t>13</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36" w:history="1">
            <w:r w:rsidRPr="00F202C4">
              <w:rPr>
                <w:rStyle w:val="Hipervnculo"/>
              </w:rPr>
              <w:t>4.1</w:t>
            </w:r>
            <w:r>
              <w:rPr>
                <w:rFonts w:asciiTheme="minorHAnsi" w:eastAsiaTheme="minorEastAsia" w:hAnsiTheme="minorHAnsi" w:cstheme="minorBidi"/>
                <w:smallCaps w:val="0"/>
                <w:color w:val="auto"/>
                <w:szCs w:val="22"/>
                <w:lang w:eastAsia="es-CL"/>
              </w:rPr>
              <w:tab/>
            </w:r>
            <w:r w:rsidRPr="00F202C4">
              <w:rPr>
                <w:rStyle w:val="Hipervnculo"/>
              </w:rPr>
              <w:t>Enterprise Service Bus</w:t>
            </w:r>
            <w:r>
              <w:rPr>
                <w:webHidden/>
              </w:rPr>
              <w:tab/>
            </w:r>
            <w:r>
              <w:rPr>
                <w:webHidden/>
              </w:rPr>
              <w:fldChar w:fldCharType="begin"/>
            </w:r>
            <w:r>
              <w:rPr>
                <w:webHidden/>
              </w:rPr>
              <w:instrText xml:space="preserve"> PAGEREF _Toc373951036 \h </w:instrText>
            </w:r>
            <w:r>
              <w:rPr>
                <w:webHidden/>
              </w:rPr>
            </w:r>
            <w:r>
              <w:rPr>
                <w:webHidden/>
              </w:rPr>
              <w:fldChar w:fldCharType="separate"/>
            </w:r>
            <w:r>
              <w:rPr>
                <w:webHidden/>
              </w:rPr>
              <w:t>13</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37" w:history="1">
            <w:r w:rsidRPr="00F202C4">
              <w:rPr>
                <w:rStyle w:val="Hipervnculo"/>
              </w:rPr>
              <w:t>4.2</w:t>
            </w:r>
            <w:r>
              <w:rPr>
                <w:rFonts w:asciiTheme="minorHAnsi" w:eastAsiaTheme="minorEastAsia" w:hAnsiTheme="minorHAnsi" w:cstheme="minorBidi"/>
                <w:smallCaps w:val="0"/>
                <w:color w:val="auto"/>
                <w:szCs w:val="22"/>
                <w:lang w:eastAsia="es-CL"/>
              </w:rPr>
              <w:tab/>
            </w:r>
            <w:r w:rsidRPr="00F202C4">
              <w:rPr>
                <w:rStyle w:val="Hipervnculo"/>
              </w:rPr>
              <w:t>Spring-MVC y HTML5</w:t>
            </w:r>
            <w:r>
              <w:rPr>
                <w:webHidden/>
              </w:rPr>
              <w:tab/>
            </w:r>
            <w:r>
              <w:rPr>
                <w:webHidden/>
              </w:rPr>
              <w:fldChar w:fldCharType="begin"/>
            </w:r>
            <w:r>
              <w:rPr>
                <w:webHidden/>
              </w:rPr>
              <w:instrText xml:space="preserve"> PAGEREF _Toc373951037 \h </w:instrText>
            </w:r>
            <w:r>
              <w:rPr>
                <w:webHidden/>
              </w:rPr>
            </w:r>
            <w:r>
              <w:rPr>
                <w:webHidden/>
              </w:rPr>
              <w:fldChar w:fldCharType="separate"/>
            </w:r>
            <w:r>
              <w:rPr>
                <w:webHidden/>
              </w:rPr>
              <w:t>14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38" w:history="1">
            <w:r w:rsidRPr="00F202C4">
              <w:rPr>
                <w:rStyle w:val="Hipervnculo"/>
              </w:rPr>
              <w:t>4.3</w:t>
            </w:r>
            <w:r>
              <w:rPr>
                <w:rFonts w:asciiTheme="minorHAnsi" w:eastAsiaTheme="minorEastAsia" w:hAnsiTheme="minorHAnsi" w:cstheme="minorBidi"/>
                <w:smallCaps w:val="0"/>
                <w:color w:val="auto"/>
                <w:szCs w:val="22"/>
                <w:lang w:eastAsia="es-CL"/>
              </w:rPr>
              <w:tab/>
            </w:r>
            <w:r w:rsidRPr="00F202C4">
              <w:rPr>
                <w:rStyle w:val="Hipervnculo"/>
              </w:rPr>
              <w:t>Web Services</w:t>
            </w:r>
            <w:r>
              <w:rPr>
                <w:webHidden/>
              </w:rPr>
              <w:tab/>
            </w:r>
            <w:r>
              <w:rPr>
                <w:webHidden/>
              </w:rPr>
              <w:fldChar w:fldCharType="begin"/>
            </w:r>
            <w:r>
              <w:rPr>
                <w:webHidden/>
              </w:rPr>
              <w:instrText xml:space="preserve"> PAGEREF _Toc373951038 \h </w:instrText>
            </w:r>
            <w:r>
              <w:rPr>
                <w:webHidden/>
              </w:rPr>
            </w:r>
            <w:r>
              <w:rPr>
                <w:webHidden/>
              </w:rPr>
              <w:fldChar w:fldCharType="separate"/>
            </w:r>
            <w:r>
              <w:rPr>
                <w:webHidden/>
              </w:rPr>
              <w:t>14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39" w:history="1">
            <w:r w:rsidRPr="00F202C4">
              <w:rPr>
                <w:rStyle w:val="Hipervnculo"/>
              </w:rPr>
              <w:t>4.4</w:t>
            </w:r>
            <w:r>
              <w:rPr>
                <w:rFonts w:asciiTheme="minorHAnsi" w:eastAsiaTheme="minorEastAsia" w:hAnsiTheme="minorHAnsi" w:cstheme="minorBidi"/>
                <w:smallCaps w:val="0"/>
                <w:color w:val="auto"/>
                <w:szCs w:val="22"/>
                <w:lang w:eastAsia="es-CL"/>
              </w:rPr>
              <w:tab/>
            </w:r>
            <w:r w:rsidRPr="00F202C4">
              <w:rPr>
                <w:rStyle w:val="Hipervnculo"/>
              </w:rPr>
              <w:t>Servicios EJB</w:t>
            </w:r>
            <w:r>
              <w:rPr>
                <w:webHidden/>
              </w:rPr>
              <w:tab/>
            </w:r>
            <w:r>
              <w:rPr>
                <w:webHidden/>
              </w:rPr>
              <w:fldChar w:fldCharType="begin"/>
            </w:r>
            <w:r>
              <w:rPr>
                <w:webHidden/>
              </w:rPr>
              <w:instrText xml:space="preserve"> PAGEREF _Toc373951039 \h </w:instrText>
            </w:r>
            <w:r>
              <w:rPr>
                <w:webHidden/>
              </w:rPr>
            </w:r>
            <w:r>
              <w:rPr>
                <w:webHidden/>
              </w:rPr>
              <w:fldChar w:fldCharType="separate"/>
            </w:r>
            <w:r>
              <w:rPr>
                <w:webHidden/>
              </w:rPr>
              <w:t>14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40" w:history="1">
            <w:r w:rsidRPr="00F202C4">
              <w:rPr>
                <w:rStyle w:val="Hipervnculo"/>
              </w:rPr>
              <w:t>4.5</w:t>
            </w:r>
            <w:r>
              <w:rPr>
                <w:rFonts w:asciiTheme="minorHAnsi" w:eastAsiaTheme="minorEastAsia" w:hAnsiTheme="minorHAnsi" w:cstheme="minorBidi"/>
                <w:smallCaps w:val="0"/>
                <w:color w:val="auto"/>
                <w:szCs w:val="22"/>
                <w:lang w:eastAsia="es-CL"/>
              </w:rPr>
              <w:tab/>
            </w:r>
            <w:r w:rsidRPr="00F202C4">
              <w:rPr>
                <w:rStyle w:val="Hipervnculo"/>
              </w:rPr>
              <w:t>Data Base</w:t>
            </w:r>
            <w:r>
              <w:rPr>
                <w:webHidden/>
              </w:rPr>
              <w:tab/>
            </w:r>
            <w:r>
              <w:rPr>
                <w:webHidden/>
              </w:rPr>
              <w:fldChar w:fldCharType="begin"/>
            </w:r>
            <w:r>
              <w:rPr>
                <w:webHidden/>
              </w:rPr>
              <w:instrText xml:space="preserve"> PAGEREF _Toc373951040 \h </w:instrText>
            </w:r>
            <w:r>
              <w:rPr>
                <w:webHidden/>
              </w:rPr>
            </w:r>
            <w:r>
              <w:rPr>
                <w:webHidden/>
              </w:rPr>
              <w:fldChar w:fldCharType="separate"/>
            </w:r>
            <w:r>
              <w:rPr>
                <w:webHidden/>
              </w:rPr>
              <w:t>14</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41" w:history="1">
            <w:r w:rsidRPr="00F202C4">
              <w:rPr>
                <w:rStyle w:val="Hipervnculo"/>
                <w:rFonts w:eastAsiaTheme="majorEastAsia"/>
              </w:rPr>
              <w:t>5.</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Arquitectura detalle</w:t>
            </w:r>
            <w:r>
              <w:rPr>
                <w:webHidden/>
              </w:rPr>
              <w:tab/>
            </w:r>
            <w:r>
              <w:rPr>
                <w:webHidden/>
              </w:rPr>
              <w:fldChar w:fldCharType="begin"/>
            </w:r>
            <w:r>
              <w:rPr>
                <w:webHidden/>
              </w:rPr>
              <w:instrText xml:space="preserve"> PAGEREF _Toc373951041 \h </w:instrText>
            </w:r>
            <w:r>
              <w:rPr>
                <w:webHidden/>
              </w:rPr>
            </w:r>
            <w:r>
              <w:rPr>
                <w:webHidden/>
              </w:rPr>
              <w:fldChar w:fldCharType="separate"/>
            </w:r>
            <w:r>
              <w:rPr>
                <w:webHidden/>
              </w:rPr>
              <w:t>15</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42" w:history="1">
            <w:r w:rsidRPr="00F202C4">
              <w:rPr>
                <w:rStyle w:val="Hipervnculo"/>
              </w:rPr>
              <w:t>5.1</w:t>
            </w:r>
            <w:r>
              <w:rPr>
                <w:rFonts w:asciiTheme="minorHAnsi" w:eastAsiaTheme="minorEastAsia" w:hAnsiTheme="minorHAnsi" w:cstheme="minorBidi"/>
                <w:smallCaps w:val="0"/>
                <w:color w:val="auto"/>
                <w:szCs w:val="22"/>
                <w:lang w:eastAsia="es-CL"/>
              </w:rPr>
              <w:tab/>
            </w:r>
            <w:r w:rsidRPr="00F202C4">
              <w:rPr>
                <w:rStyle w:val="Hipervnculo"/>
              </w:rPr>
              <w:t>Enterprise Service Bus</w:t>
            </w:r>
            <w:r>
              <w:rPr>
                <w:webHidden/>
              </w:rPr>
              <w:tab/>
            </w:r>
            <w:r>
              <w:rPr>
                <w:webHidden/>
              </w:rPr>
              <w:fldChar w:fldCharType="begin"/>
            </w:r>
            <w:r>
              <w:rPr>
                <w:webHidden/>
              </w:rPr>
              <w:instrText xml:space="preserve"> PAGEREF _Toc373951042 \h </w:instrText>
            </w:r>
            <w:r>
              <w:rPr>
                <w:webHidden/>
              </w:rPr>
            </w:r>
            <w:r>
              <w:rPr>
                <w:webHidden/>
              </w:rPr>
              <w:fldChar w:fldCharType="separate"/>
            </w:r>
            <w:r>
              <w:rPr>
                <w:webHidden/>
              </w:rPr>
              <w:t>15</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43" w:history="1">
            <w:r w:rsidRPr="00F202C4">
              <w:rPr>
                <w:rStyle w:val="Hipervnculo"/>
              </w:rPr>
              <w:t>5.2</w:t>
            </w:r>
            <w:r>
              <w:rPr>
                <w:rFonts w:asciiTheme="minorHAnsi" w:eastAsiaTheme="minorEastAsia" w:hAnsiTheme="minorHAnsi" w:cstheme="minorBidi"/>
                <w:smallCaps w:val="0"/>
                <w:color w:val="auto"/>
                <w:szCs w:val="22"/>
                <w:lang w:eastAsia="es-CL"/>
              </w:rPr>
              <w:tab/>
            </w:r>
            <w:r w:rsidRPr="00F202C4">
              <w:rPr>
                <w:rStyle w:val="Hipervnculo"/>
              </w:rPr>
              <w:t>Tecnología JEE</w:t>
            </w:r>
            <w:r>
              <w:rPr>
                <w:webHidden/>
              </w:rPr>
              <w:tab/>
            </w:r>
            <w:r>
              <w:rPr>
                <w:webHidden/>
              </w:rPr>
              <w:fldChar w:fldCharType="begin"/>
            </w:r>
            <w:r>
              <w:rPr>
                <w:webHidden/>
              </w:rPr>
              <w:instrText xml:space="preserve"> PAGEREF _Toc373951043 \h </w:instrText>
            </w:r>
            <w:r>
              <w:rPr>
                <w:webHidden/>
              </w:rPr>
            </w:r>
            <w:r>
              <w:rPr>
                <w:webHidden/>
              </w:rPr>
              <w:fldChar w:fldCharType="separate"/>
            </w:r>
            <w:r>
              <w:rPr>
                <w:webHidden/>
              </w:rPr>
              <w:t>16</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44" w:history="1">
            <w:r w:rsidRPr="00F202C4">
              <w:rPr>
                <w:rStyle w:val="Hipervnculo"/>
                <w:rFonts w:eastAsiaTheme="majorEastAsia"/>
                <w14:scene3d>
                  <w14:camera w14:prst="orthographicFront"/>
                  <w14:lightRig w14:rig="threePt" w14:dir="t">
                    <w14:rot w14:lat="0" w14:lon="0" w14:rev="0"/>
                  </w14:lightRig>
                </w14:scene3d>
              </w:rPr>
              <w:t>5.2.1</w:t>
            </w:r>
            <w:r>
              <w:rPr>
                <w:rFonts w:asciiTheme="minorHAnsi" w:eastAsiaTheme="minorEastAsia" w:hAnsiTheme="minorHAnsi" w:cstheme="minorBidi"/>
                <w:color w:val="auto"/>
                <w:szCs w:val="22"/>
                <w:lang w:eastAsia="es-CL"/>
              </w:rPr>
              <w:tab/>
            </w:r>
            <w:r w:rsidRPr="00F202C4">
              <w:rPr>
                <w:rStyle w:val="Hipervnculo"/>
                <w:rFonts w:eastAsiaTheme="majorEastAsia"/>
              </w:rPr>
              <w:t>DAO</w:t>
            </w:r>
            <w:r>
              <w:rPr>
                <w:webHidden/>
              </w:rPr>
              <w:tab/>
            </w:r>
            <w:r>
              <w:rPr>
                <w:webHidden/>
              </w:rPr>
              <w:fldChar w:fldCharType="begin"/>
            </w:r>
            <w:r>
              <w:rPr>
                <w:webHidden/>
              </w:rPr>
              <w:instrText xml:space="preserve"> PAGEREF _Toc373951044 \h </w:instrText>
            </w:r>
            <w:r>
              <w:rPr>
                <w:webHidden/>
              </w:rPr>
            </w:r>
            <w:r>
              <w:rPr>
                <w:webHidden/>
              </w:rPr>
              <w:fldChar w:fldCharType="separate"/>
            </w:r>
            <w:r>
              <w:rPr>
                <w:webHidden/>
              </w:rPr>
              <w:t>17</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45" w:history="1">
            <w:r w:rsidRPr="00F202C4">
              <w:rPr>
                <w:rStyle w:val="Hipervnculo"/>
                <w:rFonts w:eastAsiaTheme="majorEastAsia"/>
                <w14:scene3d>
                  <w14:camera w14:prst="orthographicFront"/>
                  <w14:lightRig w14:rig="threePt" w14:dir="t">
                    <w14:rot w14:lat="0" w14:lon="0" w14:rev="0"/>
                  </w14:lightRig>
                </w14:scene3d>
              </w:rPr>
              <w:t>5.2.2</w:t>
            </w:r>
            <w:r>
              <w:rPr>
                <w:rFonts w:asciiTheme="minorHAnsi" w:eastAsiaTheme="minorEastAsia" w:hAnsiTheme="minorHAnsi" w:cstheme="minorBidi"/>
                <w:color w:val="auto"/>
                <w:szCs w:val="22"/>
                <w:lang w:eastAsia="es-CL"/>
              </w:rPr>
              <w:tab/>
            </w:r>
            <w:r w:rsidRPr="00F202C4">
              <w:rPr>
                <w:rStyle w:val="Hipervnculo"/>
                <w:rFonts w:eastAsiaTheme="majorEastAsia"/>
              </w:rPr>
              <w:t>Transaccionalidad</w:t>
            </w:r>
            <w:r>
              <w:rPr>
                <w:webHidden/>
              </w:rPr>
              <w:tab/>
            </w:r>
            <w:r>
              <w:rPr>
                <w:webHidden/>
              </w:rPr>
              <w:fldChar w:fldCharType="begin"/>
            </w:r>
            <w:r>
              <w:rPr>
                <w:webHidden/>
              </w:rPr>
              <w:instrText xml:space="preserve"> PAGEREF _Toc373951045 \h </w:instrText>
            </w:r>
            <w:r>
              <w:rPr>
                <w:webHidden/>
              </w:rPr>
            </w:r>
            <w:r>
              <w:rPr>
                <w:webHidden/>
              </w:rPr>
              <w:fldChar w:fldCharType="separate"/>
            </w:r>
            <w:r>
              <w:rPr>
                <w:webHidden/>
              </w:rPr>
              <w:t>17</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46" w:history="1">
            <w:r w:rsidRPr="00F202C4">
              <w:rPr>
                <w:rStyle w:val="Hipervnculo"/>
                <w:rFonts w:eastAsiaTheme="majorEastAsia"/>
                <w14:scene3d>
                  <w14:camera w14:prst="orthographicFront"/>
                  <w14:lightRig w14:rig="threePt" w14:dir="t">
                    <w14:rot w14:lat="0" w14:lon="0" w14:rev="0"/>
                  </w14:lightRig>
                </w14:scene3d>
              </w:rPr>
              <w:t>5.2.3</w:t>
            </w:r>
            <w:r>
              <w:rPr>
                <w:rFonts w:asciiTheme="minorHAnsi" w:eastAsiaTheme="minorEastAsia" w:hAnsiTheme="minorHAnsi" w:cstheme="minorBidi"/>
                <w:color w:val="auto"/>
                <w:szCs w:val="22"/>
                <w:lang w:eastAsia="es-CL"/>
              </w:rPr>
              <w:tab/>
            </w:r>
            <w:r w:rsidRPr="00F202C4">
              <w:rPr>
                <w:rStyle w:val="Hipervnculo"/>
                <w:rFonts w:eastAsiaTheme="majorEastAsia"/>
              </w:rPr>
              <w:t>Lógica de negocio</w:t>
            </w:r>
            <w:r>
              <w:rPr>
                <w:webHidden/>
              </w:rPr>
              <w:tab/>
            </w:r>
            <w:r>
              <w:rPr>
                <w:webHidden/>
              </w:rPr>
              <w:fldChar w:fldCharType="begin"/>
            </w:r>
            <w:r>
              <w:rPr>
                <w:webHidden/>
              </w:rPr>
              <w:instrText xml:space="preserve"> PAGEREF _Toc373951046 \h </w:instrText>
            </w:r>
            <w:r>
              <w:rPr>
                <w:webHidden/>
              </w:rPr>
            </w:r>
            <w:r>
              <w:rPr>
                <w:webHidden/>
              </w:rPr>
              <w:fldChar w:fldCharType="separate"/>
            </w:r>
            <w:r>
              <w:rPr>
                <w:webHidden/>
              </w:rPr>
              <w:t>18</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47" w:history="1">
            <w:r w:rsidRPr="00F202C4">
              <w:rPr>
                <w:rStyle w:val="Hipervnculo"/>
                <w:rFonts w:eastAsiaTheme="majorEastAsia"/>
                <w14:scene3d>
                  <w14:camera w14:prst="orthographicFront"/>
                  <w14:lightRig w14:rig="threePt" w14:dir="t">
                    <w14:rot w14:lat="0" w14:lon="0" w14:rev="0"/>
                  </w14:lightRig>
                </w14:scene3d>
              </w:rPr>
              <w:t>5.2.4</w:t>
            </w:r>
            <w:r>
              <w:rPr>
                <w:rFonts w:asciiTheme="minorHAnsi" w:eastAsiaTheme="minorEastAsia" w:hAnsiTheme="minorHAnsi" w:cstheme="minorBidi"/>
                <w:color w:val="auto"/>
                <w:szCs w:val="22"/>
                <w:lang w:eastAsia="es-CL"/>
              </w:rPr>
              <w:tab/>
            </w:r>
            <w:r w:rsidRPr="00F202C4">
              <w:rPr>
                <w:rStyle w:val="Hipervnculo"/>
                <w:rFonts w:eastAsiaTheme="majorEastAsia"/>
              </w:rPr>
              <w:t>Persistencia en base de datos</w:t>
            </w:r>
            <w:r>
              <w:rPr>
                <w:webHidden/>
              </w:rPr>
              <w:tab/>
            </w:r>
            <w:r>
              <w:rPr>
                <w:webHidden/>
              </w:rPr>
              <w:fldChar w:fldCharType="begin"/>
            </w:r>
            <w:r>
              <w:rPr>
                <w:webHidden/>
              </w:rPr>
              <w:instrText xml:space="preserve"> PAGEREF _Toc373951047 \h </w:instrText>
            </w:r>
            <w:r>
              <w:rPr>
                <w:webHidden/>
              </w:rPr>
            </w:r>
            <w:r>
              <w:rPr>
                <w:webHidden/>
              </w:rPr>
              <w:fldChar w:fldCharType="separate"/>
            </w:r>
            <w:r>
              <w:rPr>
                <w:webHidden/>
              </w:rPr>
              <w:t>19</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48" w:history="1">
            <w:r w:rsidRPr="00F202C4">
              <w:rPr>
                <w:rStyle w:val="Hipervnculo"/>
                <w:rFonts w:eastAsiaTheme="majorEastAsia"/>
                <w14:scene3d>
                  <w14:camera w14:prst="orthographicFront"/>
                  <w14:lightRig w14:rig="threePt" w14:dir="t">
                    <w14:rot w14:lat="0" w14:lon="0" w14:rev="0"/>
                  </w14:lightRig>
                </w14:scene3d>
              </w:rPr>
              <w:t>5.2.5</w:t>
            </w:r>
            <w:r>
              <w:rPr>
                <w:rFonts w:asciiTheme="minorHAnsi" w:eastAsiaTheme="minorEastAsia" w:hAnsiTheme="minorHAnsi" w:cstheme="minorBidi"/>
                <w:color w:val="auto"/>
                <w:szCs w:val="22"/>
                <w:lang w:eastAsia="es-CL"/>
              </w:rPr>
              <w:tab/>
            </w:r>
            <w:r w:rsidRPr="00F202C4">
              <w:rPr>
                <w:rStyle w:val="Hipervnculo"/>
                <w:rFonts w:eastAsiaTheme="majorEastAsia"/>
              </w:rPr>
              <w:t>Integración</w:t>
            </w:r>
            <w:r>
              <w:rPr>
                <w:webHidden/>
              </w:rPr>
              <w:tab/>
            </w:r>
            <w:r>
              <w:rPr>
                <w:webHidden/>
              </w:rPr>
              <w:fldChar w:fldCharType="begin"/>
            </w:r>
            <w:r>
              <w:rPr>
                <w:webHidden/>
              </w:rPr>
              <w:instrText xml:space="preserve"> PAGEREF _Toc373951048 \h </w:instrText>
            </w:r>
            <w:r>
              <w:rPr>
                <w:webHidden/>
              </w:rPr>
            </w:r>
            <w:r>
              <w:rPr>
                <w:webHidden/>
              </w:rPr>
              <w:fldChar w:fldCharType="separate"/>
            </w:r>
            <w:r>
              <w:rPr>
                <w:webHidden/>
              </w:rPr>
              <w:t>19</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49" w:history="1">
            <w:r w:rsidRPr="00F202C4">
              <w:rPr>
                <w:rStyle w:val="Hipervnculo"/>
                <w:rFonts w:eastAsiaTheme="majorEastAsia"/>
                <w14:scene3d>
                  <w14:camera w14:prst="orthographicFront"/>
                  <w14:lightRig w14:rig="threePt" w14:dir="t">
                    <w14:rot w14:lat="0" w14:lon="0" w14:rev="0"/>
                  </w14:lightRig>
                </w14:scene3d>
              </w:rPr>
              <w:t>5.2.6</w:t>
            </w:r>
            <w:r>
              <w:rPr>
                <w:rFonts w:asciiTheme="minorHAnsi" w:eastAsiaTheme="minorEastAsia" w:hAnsiTheme="minorHAnsi" w:cstheme="minorBidi"/>
                <w:color w:val="auto"/>
                <w:szCs w:val="22"/>
                <w:lang w:eastAsia="es-CL"/>
              </w:rPr>
              <w:tab/>
            </w:r>
            <w:r w:rsidRPr="00F202C4">
              <w:rPr>
                <w:rStyle w:val="Hipervnculo"/>
                <w:rFonts w:eastAsiaTheme="majorEastAsia"/>
              </w:rPr>
              <w:t>Contrato/Implementación</w:t>
            </w:r>
            <w:r>
              <w:rPr>
                <w:webHidden/>
              </w:rPr>
              <w:tab/>
            </w:r>
            <w:r>
              <w:rPr>
                <w:webHidden/>
              </w:rPr>
              <w:fldChar w:fldCharType="begin"/>
            </w:r>
            <w:r>
              <w:rPr>
                <w:webHidden/>
              </w:rPr>
              <w:instrText xml:space="preserve"> PAGEREF _Toc373951049 \h </w:instrText>
            </w:r>
            <w:r>
              <w:rPr>
                <w:webHidden/>
              </w:rPr>
            </w:r>
            <w:r>
              <w:rPr>
                <w:webHidden/>
              </w:rPr>
              <w:fldChar w:fldCharType="separate"/>
            </w:r>
            <w:r>
              <w:rPr>
                <w:webHidden/>
              </w:rPr>
              <w:t>19</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50" w:history="1">
            <w:r w:rsidRPr="00F202C4">
              <w:rPr>
                <w:rStyle w:val="Hipervnculo"/>
                <w:rFonts w:eastAsiaTheme="majorEastAsia"/>
                <w14:scene3d>
                  <w14:camera w14:prst="orthographicFront"/>
                  <w14:lightRig w14:rig="threePt" w14:dir="t">
                    <w14:rot w14:lat="0" w14:lon="0" w14:rev="0"/>
                  </w14:lightRig>
                </w14:scene3d>
              </w:rPr>
              <w:t>5.2.7</w:t>
            </w:r>
            <w:r>
              <w:rPr>
                <w:rFonts w:asciiTheme="minorHAnsi" w:eastAsiaTheme="minorEastAsia" w:hAnsiTheme="minorHAnsi" w:cstheme="minorBidi"/>
                <w:color w:val="auto"/>
                <w:szCs w:val="22"/>
                <w:lang w:eastAsia="es-CL"/>
              </w:rPr>
              <w:tab/>
            </w:r>
            <w:r w:rsidRPr="00F202C4">
              <w:rPr>
                <w:rStyle w:val="Hipervnculo"/>
                <w:rFonts w:eastAsiaTheme="majorEastAsia"/>
              </w:rPr>
              <w:t>Capa WEB</w:t>
            </w:r>
            <w:r>
              <w:rPr>
                <w:webHidden/>
              </w:rPr>
              <w:tab/>
            </w:r>
            <w:r>
              <w:rPr>
                <w:webHidden/>
              </w:rPr>
              <w:fldChar w:fldCharType="begin"/>
            </w:r>
            <w:r>
              <w:rPr>
                <w:webHidden/>
              </w:rPr>
              <w:instrText xml:space="preserve"> PAGEREF _Toc373951050 \h </w:instrText>
            </w:r>
            <w:r>
              <w:rPr>
                <w:webHidden/>
              </w:rPr>
            </w:r>
            <w:r>
              <w:rPr>
                <w:webHidden/>
              </w:rPr>
              <w:fldChar w:fldCharType="separate"/>
            </w:r>
            <w:r>
              <w:rPr>
                <w:webHidden/>
              </w:rPr>
              <w:t>20</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51" w:history="1">
            <w:r w:rsidRPr="00F202C4">
              <w:rPr>
                <w:rStyle w:val="Hipervnculo"/>
              </w:rPr>
              <w:t>5.3</w:t>
            </w:r>
            <w:r>
              <w:rPr>
                <w:rFonts w:asciiTheme="minorHAnsi" w:eastAsiaTheme="minorEastAsia" w:hAnsiTheme="minorHAnsi" w:cstheme="minorBidi"/>
                <w:smallCaps w:val="0"/>
                <w:color w:val="auto"/>
                <w:szCs w:val="22"/>
                <w:lang w:eastAsia="es-CL"/>
              </w:rPr>
              <w:tab/>
            </w:r>
            <w:r w:rsidRPr="00F202C4">
              <w:rPr>
                <w:rStyle w:val="Hipervnculo"/>
              </w:rPr>
              <w:t>Gestión de errores</w:t>
            </w:r>
            <w:r>
              <w:rPr>
                <w:webHidden/>
              </w:rPr>
              <w:tab/>
            </w:r>
            <w:r>
              <w:rPr>
                <w:webHidden/>
              </w:rPr>
              <w:fldChar w:fldCharType="begin"/>
            </w:r>
            <w:r>
              <w:rPr>
                <w:webHidden/>
              </w:rPr>
              <w:instrText xml:space="preserve"> PAGEREF _Toc373951051 \h </w:instrText>
            </w:r>
            <w:r>
              <w:rPr>
                <w:webHidden/>
              </w:rPr>
            </w:r>
            <w:r>
              <w:rPr>
                <w:webHidden/>
              </w:rPr>
              <w:fldChar w:fldCharType="separate"/>
            </w:r>
            <w:r>
              <w:rPr>
                <w:webHidden/>
              </w:rPr>
              <w:t>21</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52" w:history="1">
            <w:r w:rsidRPr="00F202C4">
              <w:rPr>
                <w:rStyle w:val="Hipervnculo"/>
              </w:rPr>
              <w:t>5.4</w:t>
            </w:r>
            <w:r>
              <w:rPr>
                <w:rFonts w:asciiTheme="minorHAnsi" w:eastAsiaTheme="minorEastAsia" w:hAnsiTheme="minorHAnsi" w:cstheme="minorBidi"/>
                <w:smallCaps w:val="0"/>
                <w:color w:val="auto"/>
                <w:szCs w:val="22"/>
                <w:lang w:eastAsia="es-CL"/>
              </w:rPr>
              <w:tab/>
            </w:r>
            <w:r w:rsidRPr="00F202C4">
              <w:rPr>
                <w:rStyle w:val="Hipervnculo"/>
              </w:rPr>
              <w:t>Base de datos</w:t>
            </w:r>
            <w:r>
              <w:rPr>
                <w:webHidden/>
              </w:rPr>
              <w:tab/>
            </w:r>
            <w:r>
              <w:rPr>
                <w:webHidden/>
              </w:rPr>
              <w:fldChar w:fldCharType="begin"/>
            </w:r>
            <w:r>
              <w:rPr>
                <w:webHidden/>
              </w:rPr>
              <w:instrText xml:space="preserve"> PAGEREF _Toc373951052 \h </w:instrText>
            </w:r>
            <w:r>
              <w:rPr>
                <w:webHidden/>
              </w:rPr>
            </w:r>
            <w:r>
              <w:rPr>
                <w:webHidden/>
              </w:rPr>
              <w:fldChar w:fldCharType="separate"/>
            </w:r>
            <w:r>
              <w:rPr>
                <w:webHidden/>
              </w:rPr>
              <w:t>21</w:t>
            </w:r>
            <w:r>
              <w:rPr>
                <w:webHidden/>
              </w:rPr>
              <w:fldChar w:fldCharType="end"/>
            </w:r>
          </w:hyperlink>
        </w:p>
        <w:p w:rsidR="00794FE5" w:rsidRDefault="00794FE5">
          <w:pPr>
            <w:pStyle w:val="TDC3"/>
            <w:rPr>
              <w:rFonts w:asciiTheme="minorHAnsi" w:eastAsiaTheme="minorEastAsia" w:hAnsiTheme="minorHAnsi" w:cstheme="minorBidi"/>
              <w:color w:val="auto"/>
              <w:szCs w:val="22"/>
              <w:lang w:eastAsia="es-CL"/>
            </w:rPr>
          </w:pPr>
          <w:hyperlink w:anchor="_Toc373951053" w:history="1">
            <w:r w:rsidRPr="00F202C4">
              <w:rPr>
                <w:rStyle w:val="Hipervnculo"/>
                <w:rFonts w:eastAsiaTheme="majorEastAsia"/>
                <w14:scene3d>
                  <w14:camera w14:prst="orthographicFront"/>
                  <w14:lightRig w14:rig="threePt" w14:dir="t">
                    <w14:rot w14:lat="0" w14:lon="0" w14:rev="0"/>
                  </w14:lightRig>
                </w14:scene3d>
              </w:rPr>
              <w:t>5.4.1</w:t>
            </w:r>
            <w:r>
              <w:rPr>
                <w:rFonts w:asciiTheme="minorHAnsi" w:eastAsiaTheme="minorEastAsia" w:hAnsiTheme="minorHAnsi" w:cstheme="minorBidi"/>
                <w:color w:val="auto"/>
                <w:szCs w:val="22"/>
                <w:lang w:eastAsia="es-CL"/>
              </w:rPr>
              <w:tab/>
            </w:r>
            <w:r w:rsidRPr="00F202C4">
              <w:rPr>
                <w:rStyle w:val="Hipervnculo"/>
                <w:rFonts w:eastAsiaTheme="majorEastAsia"/>
              </w:rPr>
              <w:t>Llaves primarias</w:t>
            </w:r>
            <w:r>
              <w:rPr>
                <w:webHidden/>
              </w:rPr>
              <w:tab/>
            </w:r>
            <w:r>
              <w:rPr>
                <w:webHidden/>
              </w:rPr>
              <w:fldChar w:fldCharType="begin"/>
            </w:r>
            <w:r>
              <w:rPr>
                <w:webHidden/>
              </w:rPr>
              <w:instrText xml:space="preserve"> PAGEREF _Toc373951053 \h </w:instrText>
            </w:r>
            <w:r>
              <w:rPr>
                <w:webHidden/>
              </w:rPr>
            </w:r>
            <w:r>
              <w:rPr>
                <w:webHidden/>
              </w:rPr>
              <w:fldChar w:fldCharType="separate"/>
            </w:r>
            <w:r>
              <w:rPr>
                <w:webHidden/>
              </w:rPr>
              <w:t>21</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54" w:history="1">
            <w:r w:rsidRPr="00F202C4">
              <w:rPr>
                <w:rStyle w:val="Hipervnculo"/>
                <w:rFonts w:eastAsiaTheme="majorEastAsia"/>
              </w:rPr>
              <w:t>6.</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Web Services</w:t>
            </w:r>
            <w:r>
              <w:rPr>
                <w:webHidden/>
              </w:rPr>
              <w:tab/>
            </w:r>
            <w:r>
              <w:rPr>
                <w:webHidden/>
              </w:rPr>
              <w:fldChar w:fldCharType="begin"/>
            </w:r>
            <w:r>
              <w:rPr>
                <w:webHidden/>
              </w:rPr>
              <w:instrText xml:space="preserve"> PAGEREF _Toc373951054 \h </w:instrText>
            </w:r>
            <w:r>
              <w:rPr>
                <w:webHidden/>
              </w:rPr>
            </w:r>
            <w:r>
              <w:rPr>
                <w:webHidden/>
              </w:rPr>
              <w:fldChar w:fldCharType="separate"/>
            </w:r>
            <w:r>
              <w:rPr>
                <w:webHidden/>
              </w:rPr>
              <w:t>22</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55" w:history="1">
            <w:r w:rsidRPr="00F202C4">
              <w:rPr>
                <w:rStyle w:val="Hipervnculo"/>
                <w:rFonts w:eastAsiaTheme="majorEastAsia"/>
              </w:rPr>
              <w:t>7.</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Logging</w:t>
            </w:r>
            <w:r>
              <w:rPr>
                <w:webHidden/>
              </w:rPr>
              <w:tab/>
            </w:r>
            <w:r>
              <w:rPr>
                <w:webHidden/>
              </w:rPr>
              <w:fldChar w:fldCharType="begin"/>
            </w:r>
            <w:r>
              <w:rPr>
                <w:webHidden/>
              </w:rPr>
              <w:instrText xml:space="preserve"> PAGEREF _Toc373951055 \h </w:instrText>
            </w:r>
            <w:r>
              <w:rPr>
                <w:webHidden/>
              </w:rPr>
            </w:r>
            <w:r>
              <w:rPr>
                <w:webHidden/>
              </w:rPr>
              <w:fldChar w:fldCharType="separate"/>
            </w:r>
            <w:r>
              <w:rPr>
                <w:webHidden/>
              </w:rPr>
              <w:t>23</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56" w:history="1">
            <w:r w:rsidRPr="00F202C4">
              <w:rPr>
                <w:rStyle w:val="Hipervnculo"/>
                <w:rFonts w:eastAsiaTheme="majorEastAsia"/>
              </w:rPr>
              <w:t>8.</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Patrones de diseño</w:t>
            </w:r>
            <w:r>
              <w:rPr>
                <w:webHidden/>
              </w:rPr>
              <w:tab/>
            </w:r>
            <w:r>
              <w:rPr>
                <w:webHidden/>
              </w:rPr>
              <w:fldChar w:fldCharType="begin"/>
            </w:r>
            <w:r>
              <w:rPr>
                <w:webHidden/>
              </w:rPr>
              <w:instrText xml:space="preserve"> PAGEREF _Toc373951056 \h </w:instrText>
            </w:r>
            <w:r>
              <w:rPr>
                <w:webHidden/>
              </w:rPr>
            </w:r>
            <w:r>
              <w:rPr>
                <w:webHidden/>
              </w:rPr>
              <w:fldChar w:fldCharType="separate"/>
            </w:r>
            <w:r>
              <w:rPr>
                <w:webHidden/>
              </w:rPr>
              <w:t>23</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57" w:history="1">
            <w:r w:rsidRPr="00F202C4">
              <w:rPr>
                <w:rStyle w:val="Hipervnculo"/>
              </w:rPr>
              <w:t>8.1</w:t>
            </w:r>
            <w:r>
              <w:rPr>
                <w:rFonts w:asciiTheme="minorHAnsi" w:eastAsiaTheme="minorEastAsia" w:hAnsiTheme="minorHAnsi" w:cstheme="minorBidi"/>
                <w:smallCaps w:val="0"/>
                <w:color w:val="auto"/>
                <w:szCs w:val="22"/>
                <w:lang w:eastAsia="es-CL"/>
              </w:rPr>
              <w:tab/>
            </w:r>
            <w:r w:rsidRPr="00F202C4">
              <w:rPr>
                <w:rStyle w:val="Hipervnculo"/>
              </w:rPr>
              <w:t>Interfaz-implementación</w:t>
            </w:r>
            <w:r>
              <w:rPr>
                <w:webHidden/>
              </w:rPr>
              <w:tab/>
            </w:r>
            <w:r>
              <w:rPr>
                <w:webHidden/>
              </w:rPr>
              <w:fldChar w:fldCharType="begin"/>
            </w:r>
            <w:r>
              <w:rPr>
                <w:webHidden/>
              </w:rPr>
              <w:instrText xml:space="preserve"> PAGEREF _Toc373951057 \h </w:instrText>
            </w:r>
            <w:r>
              <w:rPr>
                <w:webHidden/>
              </w:rPr>
            </w:r>
            <w:r>
              <w:rPr>
                <w:webHidden/>
              </w:rPr>
              <w:fldChar w:fldCharType="separate"/>
            </w:r>
            <w:r>
              <w:rPr>
                <w:webHidden/>
              </w:rPr>
              <w:t>23</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58" w:history="1">
            <w:r w:rsidRPr="00F202C4">
              <w:rPr>
                <w:rStyle w:val="Hipervnculo"/>
              </w:rPr>
              <w:t>8.2</w:t>
            </w:r>
            <w:r>
              <w:rPr>
                <w:rFonts w:asciiTheme="minorHAnsi" w:eastAsiaTheme="minorEastAsia" w:hAnsiTheme="minorHAnsi" w:cstheme="minorBidi"/>
                <w:smallCaps w:val="0"/>
                <w:color w:val="auto"/>
                <w:szCs w:val="22"/>
                <w:lang w:eastAsia="es-CL"/>
              </w:rPr>
              <w:tab/>
            </w:r>
            <w:r w:rsidRPr="00F202C4">
              <w:rPr>
                <w:rStyle w:val="Hipervnculo"/>
              </w:rPr>
              <w:t>Session façade</w:t>
            </w:r>
            <w:r>
              <w:rPr>
                <w:webHidden/>
              </w:rPr>
              <w:tab/>
            </w:r>
            <w:r>
              <w:rPr>
                <w:webHidden/>
              </w:rPr>
              <w:fldChar w:fldCharType="begin"/>
            </w:r>
            <w:r>
              <w:rPr>
                <w:webHidden/>
              </w:rPr>
              <w:instrText xml:space="preserve"> PAGEREF _Toc373951058 \h </w:instrText>
            </w:r>
            <w:r>
              <w:rPr>
                <w:webHidden/>
              </w:rPr>
            </w:r>
            <w:r>
              <w:rPr>
                <w:webHidden/>
              </w:rPr>
              <w:fldChar w:fldCharType="separate"/>
            </w:r>
            <w:r>
              <w:rPr>
                <w:webHidden/>
              </w:rPr>
              <w:t>23</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59" w:history="1">
            <w:r w:rsidRPr="00F202C4">
              <w:rPr>
                <w:rStyle w:val="Hipervnculo"/>
              </w:rPr>
              <w:t>8.3</w:t>
            </w:r>
            <w:r>
              <w:rPr>
                <w:rFonts w:asciiTheme="minorHAnsi" w:eastAsiaTheme="minorEastAsia" w:hAnsiTheme="minorHAnsi" w:cstheme="minorBidi"/>
                <w:smallCaps w:val="0"/>
                <w:color w:val="auto"/>
                <w:szCs w:val="22"/>
                <w:lang w:eastAsia="es-CL"/>
              </w:rPr>
              <w:tab/>
            </w:r>
            <w:r w:rsidRPr="00F202C4">
              <w:rPr>
                <w:rStyle w:val="Hipervnculo"/>
              </w:rPr>
              <w:t>Business delegate</w:t>
            </w:r>
            <w:r>
              <w:rPr>
                <w:webHidden/>
              </w:rPr>
              <w:tab/>
            </w:r>
            <w:r>
              <w:rPr>
                <w:webHidden/>
              </w:rPr>
              <w:fldChar w:fldCharType="begin"/>
            </w:r>
            <w:r>
              <w:rPr>
                <w:webHidden/>
              </w:rPr>
              <w:instrText xml:space="preserve"> PAGEREF _Toc373951059 \h </w:instrText>
            </w:r>
            <w:r>
              <w:rPr>
                <w:webHidden/>
              </w:rPr>
            </w:r>
            <w:r>
              <w:rPr>
                <w:webHidden/>
              </w:rPr>
              <w:fldChar w:fldCharType="separate"/>
            </w:r>
            <w:r>
              <w:rPr>
                <w:webHidden/>
              </w:rPr>
              <w:t>24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60" w:history="1">
            <w:r w:rsidRPr="00F202C4">
              <w:rPr>
                <w:rStyle w:val="Hipervnculo"/>
              </w:rPr>
              <w:t>8.4</w:t>
            </w:r>
            <w:r>
              <w:rPr>
                <w:rFonts w:asciiTheme="minorHAnsi" w:eastAsiaTheme="minorEastAsia" w:hAnsiTheme="minorHAnsi" w:cstheme="minorBidi"/>
                <w:smallCaps w:val="0"/>
                <w:color w:val="auto"/>
                <w:szCs w:val="22"/>
                <w:lang w:eastAsia="es-CL"/>
              </w:rPr>
              <w:tab/>
            </w:r>
            <w:r w:rsidRPr="00F202C4">
              <w:rPr>
                <w:rStyle w:val="Hipervnculo"/>
              </w:rPr>
              <w:t>Service locator</w:t>
            </w:r>
            <w:r>
              <w:rPr>
                <w:webHidden/>
              </w:rPr>
              <w:tab/>
            </w:r>
            <w:r>
              <w:rPr>
                <w:webHidden/>
              </w:rPr>
              <w:fldChar w:fldCharType="begin"/>
            </w:r>
            <w:r>
              <w:rPr>
                <w:webHidden/>
              </w:rPr>
              <w:instrText xml:space="preserve"> PAGEREF _Toc373951060 \h </w:instrText>
            </w:r>
            <w:r>
              <w:rPr>
                <w:webHidden/>
              </w:rPr>
            </w:r>
            <w:r>
              <w:rPr>
                <w:webHidden/>
              </w:rPr>
              <w:fldChar w:fldCharType="separate"/>
            </w:r>
            <w:r>
              <w:rPr>
                <w:webHidden/>
              </w:rPr>
              <w:t>24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61" w:history="1">
            <w:r w:rsidRPr="00F202C4">
              <w:rPr>
                <w:rStyle w:val="Hipervnculo"/>
              </w:rPr>
              <w:t>8.5</w:t>
            </w:r>
            <w:r>
              <w:rPr>
                <w:rFonts w:asciiTheme="minorHAnsi" w:eastAsiaTheme="minorEastAsia" w:hAnsiTheme="minorHAnsi" w:cstheme="minorBidi"/>
                <w:smallCaps w:val="0"/>
                <w:color w:val="auto"/>
                <w:szCs w:val="22"/>
                <w:lang w:eastAsia="es-CL"/>
              </w:rPr>
              <w:tab/>
            </w:r>
            <w:r w:rsidRPr="00F202C4">
              <w:rPr>
                <w:rStyle w:val="Hipervnculo"/>
              </w:rPr>
              <w:t>Factory</w:t>
            </w:r>
            <w:r>
              <w:rPr>
                <w:webHidden/>
              </w:rPr>
              <w:tab/>
            </w:r>
            <w:r>
              <w:rPr>
                <w:webHidden/>
              </w:rPr>
              <w:fldChar w:fldCharType="begin"/>
            </w:r>
            <w:r>
              <w:rPr>
                <w:webHidden/>
              </w:rPr>
              <w:instrText xml:space="preserve"> PAGEREF _Toc373951061 \h </w:instrText>
            </w:r>
            <w:r>
              <w:rPr>
                <w:webHidden/>
              </w:rPr>
            </w:r>
            <w:r>
              <w:rPr>
                <w:webHidden/>
              </w:rPr>
              <w:fldChar w:fldCharType="separate"/>
            </w:r>
            <w:r>
              <w:rPr>
                <w:webHidden/>
              </w:rPr>
              <w:t>24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62" w:history="1">
            <w:r w:rsidRPr="00F202C4">
              <w:rPr>
                <w:rStyle w:val="Hipervnculo"/>
              </w:rPr>
              <w:t>8.6</w:t>
            </w:r>
            <w:r>
              <w:rPr>
                <w:rFonts w:asciiTheme="minorHAnsi" w:eastAsiaTheme="minorEastAsia" w:hAnsiTheme="minorHAnsi" w:cstheme="minorBidi"/>
                <w:smallCaps w:val="0"/>
                <w:color w:val="auto"/>
                <w:szCs w:val="22"/>
                <w:lang w:eastAsia="es-CL"/>
              </w:rPr>
              <w:tab/>
            </w:r>
            <w:r w:rsidRPr="00F202C4">
              <w:rPr>
                <w:rStyle w:val="Hipervnculo"/>
              </w:rPr>
              <w:t>Data access object</w:t>
            </w:r>
            <w:r>
              <w:rPr>
                <w:webHidden/>
              </w:rPr>
              <w:tab/>
            </w:r>
            <w:r>
              <w:rPr>
                <w:webHidden/>
              </w:rPr>
              <w:fldChar w:fldCharType="begin"/>
            </w:r>
            <w:r>
              <w:rPr>
                <w:webHidden/>
              </w:rPr>
              <w:instrText xml:space="preserve"> PAGEREF _Toc373951062 \h </w:instrText>
            </w:r>
            <w:r>
              <w:rPr>
                <w:webHidden/>
              </w:rPr>
            </w:r>
            <w:r>
              <w:rPr>
                <w:webHidden/>
              </w:rPr>
              <w:fldChar w:fldCharType="separate"/>
            </w:r>
            <w:r>
              <w:rPr>
                <w:webHidden/>
              </w:rPr>
              <w:t>24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63" w:history="1">
            <w:r w:rsidRPr="00F202C4">
              <w:rPr>
                <w:rStyle w:val="Hipervnculo"/>
                <w:lang w:val="en-US"/>
              </w:rPr>
              <w:t>8.7</w:t>
            </w:r>
            <w:r>
              <w:rPr>
                <w:rFonts w:asciiTheme="minorHAnsi" w:eastAsiaTheme="minorEastAsia" w:hAnsiTheme="minorHAnsi" w:cstheme="minorBidi"/>
                <w:smallCaps w:val="0"/>
                <w:color w:val="auto"/>
                <w:szCs w:val="22"/>
                <w:lang w:eastAsia="es-CL"/>
              </w:rPr>
              <w:tab/>
            </w:r>
            <w:r w:rsidRPr="00F202C4">
              <w:rPr>
                <w:rStyle w:val="Hipervnculo"/>
                <w:lang w:val="en-US"/>
              </w:rPr>
              <w:t>Value object y data transfer object</w:t>
            </w:r>
            <w:r>
              <w:rPr>
                <w:webHidden/>
              </w:rPr>
              <w:tab/>
            </w:r>
            <w:r>
              <w:rPr>
                <w:webHidden/>
              </w:rPr>
              <w:fldChar w:fldCharType="begin"/>
            </w:r>
            <w:r>
              <w:rPr>
                <w:webHidden/>
              </w:rPr>
              <w:instrText xml:space="preserve"> PAGEREF _Toc373951063 \h </w:instrText>
            </w:r>
            <w:r>
              <w:rPr>
                <w:webHidden/>
              </w:rPr>
            </w:r>
            <w:r>
              <w:rPr>
                <w:webHidden/>
              </w:rPr>
              <w:fldChar w:fldCharType="separate"/>
            </w:r>
            <w:r>
              <w:rPr>
                <w:webHidden/>
              </w:rPr>
              <w:t>24</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64" w:history="1">
            <w:r w:rsidRPr="00F202C4">
              <w:rPr>
                <w:rStyle w:val="Hipervnculo"/>
              </w:rPr>
              <w:t>8.8</w:t>
            </w:r>
            <w:r>
              <w:rPr>
                <w:rFonts w:asciiTheme="minorHAnsi" w:eastAsiaTheme="minorEastAsia" w:hAnsiTheme="minorHAnsi" w:cstheme="minorBidi"/>
                <w:smallCaps w:val="0"/>
                <w:color w:val="auto"/>
                <w:szCs w:val="22"/>
                <w:lang w:eastAsia="es-CL"/>
              </w:rPr>
              <w:tab/>
            </w:r>
            <w:r w:rsidRPr="00F202C4">
              <w:rPr>
                <w:rStyle w:val="Hipervnculo"/>
              </w:rPr>
              <w:t>Front controller</w:t>
            </w:r>
            <w:r>
              <w:rPr>
                <w:webHidden/>
              </w:rPr>
              <w:tab/>
            </w:r>
            <w:r>
              <w:rPr>
                <w:webHidden/>
              </w:rPr>
              <w:fldChar w:fldCharType="begin"/>
            </w:r>
            <w:r>
              <w:rPr>
                <w:webHidden/>
              </w:rPr>
              <w:instrText xml:space="preserve"> PAGEREF _Toc373951064 \h </w:instrText>
            </w:r>
            <w:r>
              <w:rPr>
                <w:webHidden/>
              </w:rPr>
            </w:r>
            <w:r>
              <w:rPr>
                <w:webHidden/>
              </w:rPr>
              <w:fldChar w:fldCharType="separate"/>
            </w:r>
            <w:r>
              <w:rPr>
                <w:webHidden/>
              </w:rPr>
              <w:t>24</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65" w:history="1">
            <w:r w:rsidRPr="00F202C4">
              <w:rPr>
                <w:rStyle w:val="Hipervnculo"/>
                <w:rFonts w:eastAsiaTheme="majorEastAsia"/>
                <w:lang w:eastAsia="es-CL"/>
              </w:rPr>
              <w:t>9.</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lang w:eastAsia="es-CL"/>
              </w:rPr>
              <w:t>Vista Lógica</w:t>
            </w:r>
            <w:r>
              <w:rPr>
                <w:webHidden/>
              </w:rPr>
              <w:tab/>
            </w:r>
            <w:r>
              <w:rPr>
                <w:webHidden/>
              </w:rPr>
              <w:fldChar w:fldCharType="begin"/>
            </w:r>
            <w:r>
              <w:rPr>
                <w:webHidden/>
              </w:rPr>
              <w:instrText xml:space="preserve"> PAGEREF _Toc373951065 \h </w:instrText>
            </w:r>
            <w:r>
              <w:rPr>
                <w:webHidden/>
              </w:rPr>
            </w:r>
            <w:r>
              <w:rPr>
                <w:webHidden/>
              </w:rPr>
              <w:fldChar w:fldCharType="separate"/>
            </w:r>
            <w:r>
              <w:rPr>
                <w:webHidden/>
              </w:rPr>
              <w:t>25</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66" w:history="1">
            <w:r w:rsidRPr="00F202C4">
              <w:rPr>
                <w:rStyle w:val="Hipervnculo"/>
                <w:lang w:eastAsia="es-CL"/>
              </w:rPr>
              <w:t>1.1.</w:t>
            </w:r>
            <w:r>
              <w:rPr>
                <w:rFonts w:asciiTheme="minorHAnsi" w:eastAsiaTheme="minorEastAsia" w:hAnsiTheme="minorHAnsi" w:cstheme="minorBidi"/>
                <w:smallCaps w:val="0"/>
                <w:color w:val="auto"/>
                <w:szCs w:val="22"/>
                <w:lang w:eastAsia="es-CL"/>
              </w:rPr>
              <w:tab/>
            </w:r>
            <w:r w:rsidRPr="00F202C4">
              <w:rPr>
                <w:rStyle w:val="Hipervnculo"/>
                <w:lang w:eastAsia="es-CL"/>
              </w:rPr>
              <w:t>Diagrama</w:t>
            </w:r>
            <w:r>
              <w:rPr>
                <w:webHidden/>
              </w:rPr>
              <w:tab/>
            </w:r>
            <w:r>
              <w:rPr>
                <w:webHidden/>
              </w:rPr>
              <w:fldChar w:fldCharType="begin"/>
            </w:r>
            <w:r>
              <w:rPr>
                <w:webHidden/>
              </w:rPr>
              <w:instrText xml:space="preserve"> PAGEREF _Toc373951066 \h </w:instrText>
            </w:r>
            <w:r>
              <w:rPr>
                <w:webHidden/>
              </w:rPr>
            </w:r>
            <w:r>
              <w:rPr>
                <w:webHidden/>
              </w:rPr>
              <w:fldChar w:fldCharType="separate"/>
            </w:r>
            <w:r>
              <w:rPr>
                <w:webHidden/>
              </w:rPr>
              <w:t>25</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67" w:history="1">
            <w:r w:rsidRPr="00F202C4">
              <w:rPr>
                <w:rStyle w:val="Hipervnculo"/>
                <w:rFonts w:eastAsiaTheme="majorEastAsia"/>
                <w:lang w:eastAsia="es-CL"/>
              </w:rPr>
              <w:t>10.</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lang w:eastAsia="es-CL"/>
              </w:rPr>
              <w:t>Vista de Despliegue</w:t>
            </w:r>
            <w:r>
              <w:rPr>
                <w:webHidden/>
              </w:rPr>
              <w:tab/>
            </w:r>
            <w:r>
              <w:rPr>
                <w:webHidden/>
              </w:rPr>
              <w:fldChar w:fldCharType="begin"/>
            </w:r>
            <w:r>
              <w:rPr>
                <w:webHidden/>
              </w:rPr>
              <w:instrText xml:space="preserve"> PAGEREF _Toc373951067 \h </w:instrText>
            </w:r>
            <w:r>
              <w:rPr>
                <w:webHidden/>
              </w:rPr>
            </w:r>
            <w:r>
              <w:rPr>
                <w:webHidden/>
              </w:rPr>
              <w:fldChar w:fldCharType="separate"/>
            </w:r>
            <w:r>
              <w:rPr>
                <w:webHidden/>
              </w:rPr>
              <w:t>28</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68" w:history="1">
            <w:r w:rsidRPr="00F202C4">
              <w:rPr>
                <w:rStyle w:val="Hipervnculo"/>
                <w:lang w:eastAsia="es-CL"/>
              </w:rPr>
              <w:t>1.2.</w:t>
            </w:r>
            <w:r>
              <w:rPr>
                <w:rFonts w:asciiTheme="minorHAnsi" w:eastAsiaTheme="minorEastAsia" w:hAnsiTheme="minorHAnsi" w:cstheme="minorBidi"/>
                <w:smallCaps w:val="0"/>
                <w:color w:val="auto"/>
                <w:szCs w:val="22"/>
                <w:lang w:eastAsia="es-CL"/>
              </w:rPr>
              <w:tab/>
            </w:r>
            <w:r w:rsidRPr="00F202C4">
              <w:rPr>
                <w:rStyle w:val="Hipervnculo"/>
                <w:lang w:eastAsia="es-CL"/>
              </w:rPr>
              <w:t>Diagrama</w:t>
            </w:r>
            <w:r>
              <w:rPr>
                <w:webHidden/>
              </w:rPr>
              <w:tab/>
            </w:r>
            <w:r>
              <w:rPr>
                <w:webHidden/>
              </w:rPr>
              <w:fldChar w:fldCharType="begin"/>
            </w:r>
            <w:r>
              <w:rPr>
                <w:webHidden/>
              </w:rPr>
              <w:instrText xml:space="preserve"> PAGEREF _Toc373951068 \h </w:instrText>
            </w:r>
            <w:r>
              <w:rPr>
                <w:webHidden/>
              </w:rPr>
            </w:r>
            <w:r>
              <w:rPr>
                <w:webHidden/>
              </w:rPr>
              <w:fldChar w:fldCharType="separate"/>
            </w:r>
            <w:r>
              <w:rPr>
                <w:webHidden/>
              </w:rPr>
              <w:t>28</w:t>
            </w:r>
            <w:r>
              <w:rPr>
                <w:webHidden/>
              </w:rPr>
              <w:fldChar w:fldCharType="end"/>
            </w:r>
          </w:hyperlink>
        </w:p>
        <w:p w:rsidR="00794FE5" w:rsidRDefault="00794FE5">
          <w:pPr>
            <w:pStyle w:val="TDC1"/>
            <w:rPr>
              <w:rFonts w:asciiTheme="minorHAnsi" w:eastAsiaTheme="minorEastAsia" w:hAnsiTheme="minorHAnsi" w:cstheme="minorBidi"/>
              <w:b w:val="0"/>
              <w:caps w:val="0"/>
              <w:color w:val="auto"/>
              <w:szCs w:val="22"/>
              <w:lang w:eastAsia="es-CL"/>
            </w:rPr>
          </w:pPr>
          <w:hyperlink w:anchor="_Toc373951069" w:history="1">
            <w:r w:rsidRPr="00F202C4">
              <w:rPr>
                <w:rStyle w:val="Hipervnculo"/>
                <w:rFonts w:eastAsiaTheme="majorEastAsia"/>
              </w:rPr>
              <w:t>11.</w:t>
            </w:r>
            <w:r>
              <w:rPr>
                <w:rFonts w:asciiTheme="minorHAnsi" w:eastAsiaTheme="minorEastAsia" w:hAnsiTheme="minorHAnsi" w:cstheme="minorBidi"/>
                <w:b w:val="0"/>
                <w:caps w:val="0"/>
                <w:color w:val="auto"/>
                <w:szCs w:val="22"/>
                <w:lang w:eastAsia="es-CL"/>
              </w:rPr>
              <w:tab/>
            </w:r>
            <w:r w:rsidRPr="00F202C4">
              <w:rPr>
                <w:rStyle w:val="Hipervnculo"/>
                <w:rFonts w:eastAsiaTheme="majorEastAsia"/>
              </w:rPr>
              <w:t>Consideraciones Generales</w:t>
            </w:r>
            <w:r>
              <w:rPr>
                <w:webHidden/>
              </w:rPr>
              <w:tab/>
            </w:r>
            <w:r>
              <w:rPr>
                <w:webHidden/>
              </w:rPr>
              <w:fldChar w:fldCharType="begin"/>
            </w:r>
            <w:r>
              <w:rPr>
                <w:webHidden/>
              </w:rPr>
              <w:instrText xml:space="preserve"> PAGEREF _Toc373951069 \h </w:instrText>
            </w:r>
            <w:r>
              <w:rPr>
                <w:webHidden/>
              </w:rPr>
            </w:r>
            <w:r>
              <w:rPr>
                <w:webHidden/>
              </w:rPr>
              <w:fldChar w:fldCharType="separate"/>
            </w:r>
            <w:r>
              <w:rPr>
                <w:webHidden/>
              </w:rPr>
              <w:t>29</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70" w:history="1">
            <w:r w:rsidRPr="00F202C4">
              <w:rPr>
                <w:rStyle w:val="Hipervnculo"/>
              </w:rPr>
              <w:t>1.3.</w:t>
            </w:r>
            <w:r>
              <w:rPr>
                <w:rFonts w:asciiTheme="minorHAnsi" w:eastAsiaTheme="minorEastAsia" w:hAnsiTheme="minorHAnsi" w:cstheme="minorBidi"/>
                <w:smallCaps w:val="0"/>
                <w:color w:val="auto"/>
                <w:szCs w:val="22"/>
                <w:lang w:eastAsia="es-CL"/>
              </w:rPr>
              <w:tab/>
            </w:r>
            <w:r w:rsidRPr="00F202C4">
              <w:rPr>
                <w:rStyle w:val="Hipervnculo"/>
              </w:rPr>
              <w:t>Herramientas</w:t>
            </w:r>
            <w:r>
              <w:rPr>
                <w:webHidden/>
              </w:rPr>
              <w:tab/>
            </w:r>
            <w:r>
              <w:rPr>
                <w:webHidden/>
              </w:rPr>
              <w:fldChar w:fldCharType="begin"/>
            </w:r>
            <w:r>
              <w:rPr>
                <w:webHidden/>
              </w:rPr>
              <w:instrText xml:space="preserve"> PAGEREF _Toc373951070 \h </w:instrText>
            </w:r>
            <w:r>
              <w:rPr>
                <w:webHidden/>
              </w:rPr>
            </w:r>
            <w:r>
              <w:rPr>
                <w:webHidden/>
              </w:rPr>
              <w:fldChar w:fldCharType="separate"/>
            </w:r>
            <w:r>
              <w:rPr>
                <w:webHidden/>
              </w:rPr>
              <w:t>29</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71" w:history="1">
            <w:r w:rsidRPr="00F202C4">
              <w:rPr>
                <w:rStyle w:val="Hipervnculo"/>
              </w:rPr>
              <w:t>1.4.</w:t>
            </w:r>
            <w:r>
              <w:rPr>
                <w:rFonts w:asciiTheme="minorHAnsi" w:eastAsiaTheme="minorEastAsia" w:hAnsiTheme="minorHAnsi" w:cstheme="minorBidi"/>
                <w:smallCaps w:val="0"/>
                <w:color w:val="auto"/>
                <w:szCs w:val="22"/>
                <w:lang w:eastAsia="es-CL"/>
              </w:rPr>
              <w:tab/>
            </w:r>
            <w:r w:rsidRPr="00F202C4">
              <w:rPr>
                <w:rStyle w:val="Hipervnculo"/>
              </w:rPr>
              <w:t>Desarrollo</w:t>
            </w:r>
            <w:r>
              <w:rPr>
                <w:webHidden/>
              </w:rPr>
              <w:tab/>
            </w:r>
            <w:r>
              <w:rPr>
                <w:webHidden/>
              </w:rPr>
              <w:fldChar w:fldCharType="begin"/>
            </w:r>
            <w:r>
              <w:rPr>
                <w:webHidden/>
              </w:rPr>
              <w:instrText xml:space="preserve"> PAGEREF _Toc373951071 \h </w:instrText>
            </w:r>
            <w:r>
              <w:rPr>
                <w:webHidden/>
              </w:rPr>
            </w:r>
            <w:r>
              <w:rPr>
                <w:webHidden/>
              </w:rPr>
              <w:fldChar w:fldCharType="separate"/>
            </w:r>
            <w:r>
              <w:rPr>
                <w:webHidden/>
              </w:rPr>
              <w:t>29</w:t>
            </w:r>
            <w:r>
              <w:rPr>
                <w:webHidden/>
              </w:rPr>
              <w:fldChar w:fldCharType="end"/>
            </w:r>
          </w:hyperlink>
        </w:p>
        <w:p w:rsidR="00794FE5" w:rsidRDefault="00794FE5">
          <w:pPr>
            <w:pStyle w:val="TDC3"/>
            <w:tabs>
              <w:tab w:val="left" w:pos="1320"/>
            </w:tabs>
            <w:rPr>
              <w:rFonts w:asciiTheme="minorHAnsi" w:eastAsiaTheme="minorEastAsia" w:hAnsiTheme="minorHAnsi" w:cstheme="minorBidi"/>
              <w:color w:val="auto"/>
              <w:szCs w:val="22"/>
              <w:lang w:eastAsia="es-CL"/>
            </w:rPr>
          </w:pPr>
          <w:hyperlink w:anchor="_Toc373951072" w:history="1">
            <w:r w:rsidRPr="00F202C4">
              <w:rPr>
                <w:rStyle w:val="Hipervnculo"/>
                <w:rFonts w:eastAsiaTheme="majorEastAsia"/>
              </w:rPr>
              <w:t>1.4.1.</w:t>
            </w:r>
            <w:r>
              <w:rPr>
                <w:rFonts w:asciiTheme="minorHAnsi" w:eastAsiaTheme="minorEastAsia" w:hAnsiTheme="minorHAnsi" w:cstheme="minorBidi"/>
                <w:color w:val="auto"/>
                <w:szCs w:val="22"/>
                <w:lang w:eastAsia="es-CL"/>
              </w:rPr>
              <w:tab/>
            </w:r>
            <w:r w:rsidRPr="00F202C4">
              <w:rPr>
                <w:rStyle w:val="Hipervnculo"/>
                <w:rFonts w:eastAsiaTheme="majorEastAsia"/>
              </w:rPr>
              <w:t>Acceso a datos</w:t>
            </w:r>
            <w:r>
              <w:rPr>
                <w:webHidden/>
              </w:rPr>
              <w:tab/>
            </w:r>
            <w:r>
              <w:rPr>
                <w:webHidden/>
              </w:rPr>
              <w:fldChar w:fldCharType="begin"/>
            </w:r>
            <w:r>
              <w:rPr>
                <w:webHidden/>
              </w:rPr>
              <w:instrText xml:space="preserve"> PAGEREF _Toc373951072 \h </w:instrText>
            </w:r>
            <w:r>
              <w:rPr>
                <w:webHidden/>
              </w:rPr>
            </w:r>
            <w:r>
              <w:rPr>
                <w:webHidden/>
              </w:rPr>
              <w:fldChar w:fldCharType="separate"/>
            </w:r>
            <w:r>
              <w:rPr>
                <w:webHidden/>
              </w:rPr>
              <w:t>29</w:t>
            </w:r>
            <w:r>
              <w:rPr>
                <w:webHidden/>
              </w:rPr>
              <w:fldChar w:fldCharType="end"/>
            </w:r>
          </w:hyperlink>
        </w:p>
        <w:p w:rsidR="00794FE5" w:rsidRDefault="00794FE5">
          <w:pPr>
            <w:pStyle w:val="TDC3"/>
            <w:tabs>
              <w:tab w:val="left" w:pos="1320"/>
            </w:tabs>
            <w:rPr>
              <w:rFonts w:asciiTheme="minorHAnsi" w:eastAsiaTheme="minorEastAsia" w:hAnsiTheme="minorHAnsi" w:cstheme="minorBidi"/>
              <w:color w:val="auto"/>
              <w:szCs w:val="22"/>
              <w:lang w:eastAsia="es-CL"/>
            </w:rPr>
          </w:pPr>
          <w:hyperlink w:anchor="_Toc373951073" w:history="1">
            <w:r w:rsidRPr="00F202C4">
              <w:rPr>
                <w:rStyle w:val="Hipervnculo"/>
                <w:rFonts w:eastAsiaTheme="majorEastAsia"/>
              </w:rPr>
              <w:t>1.4.2.</w:t>
            </w:r>
            <w:r>
              <w:rPr>
                <w:rFonts w:asciiTheme="minorHAnsi" w:eastAsiaTheme="minorEastAsia" w:hAnsiTheme="minorHAnsi" w:cstheme="minorBidi"/>
                <w:color w:val="auto"/>
                <w:szCs w:val="22"/>
                <w:lang w:eastAsia="es-CL"/>
              </w:rPr>
              <w:tab/>
            </w:r>
            <w:r w:rsidRPr="00F202C4">
              <w:rPr>
                <w:rStyle w:val="Hipervnculo"/>
                <w:rFonts w:eastAsiaTheme="majorEastAsia"/>
              </w:rPr>
              <w:t>Lógica Empresarial</w:t>
            </w:r>
            <w:r>
              <w:rPr>
                <w:webHidden/>
              </w:rPr>
              <w:tab/>
            </w:r>
            <w:r>
              <w:rPr>
                <w:webHidden/>
              </w:rPr>
              <w:fldChar w:fldCharType="begin"/>
            </w:r>
            <w:r>
              <w:rPr>
                <w:webHidden/>
              </w:rPr>
              <w:instrText xml:space="preserve"> PAGEREF _Toc373951073 \h </w:instrText>
            </w:r>
            <w:r>
              <w:rPr>
                <w:webHidden/>
              </w:rPr>
            </w:r>
            <w:r>
              <w:rPr>
                <w:webHidden/>
              </w:rPr>
              <w:fldChar w:fldCharType="separate"/>
            </w:r>
            <w:r>
              <w:rPr>
                <w:webHidden/>
              </w:rPr>
              <w:t>30</w:t>
            </w:r>
            <w:r>
              <w:rPr>
                <w:webHidden/>
              </w:rPr>
              <w:fldChar w:fldCharType="end"/>
            </w:r>
          </w:hyperlink>
        </w:p>
        <w:p w:rsidR="00794FE5" w:rsidRDefault="00794FE5">
          <w:pPr>
            <w:pStyle w:val="TDC3"/>
            <w:tabs>
              <w:tab w:val="left" w:pos="1320"/>
            </w:tabs>
            <w:rPr>
              <w:rFonts w:asciiTheme="minorHAnsi" w:eastAsiaTheme="minorEastAsia" w:hAnsiTheme="minorHAnsi" w:cstheme="minorBidi"/>
              <w:color w:val="auto"/>
              <w:szCs w:val="22"/>
              <w:lang w:eastAsia="es-CL"/>
            </w:rPr>
          </w:pPr>
          <w:hyperlink w:anchor="_Toc373951074" w:history="1">
            <w:r w:rsidRPr="00F202C4">
              <w:rPr>
                <w:rStyle w:val="Hipervnculo"/>
                <w:rFonts w:eastAsiaTheme="majorEastAsia"/>
              </w:rPr>
              <w:t>1.4.1.</w:t>
            </w:r>
            <w:r>
              <w:rPr>
                <w:rFonts w:asciiTheme="minorHAnsi" w:eastAsiaTheme="minorEastAsia" w:hAnsiTheme="minorHAnsi" w:cstheme="minorBidi"/>
                <w:color w:val="auto"/>
                <w:szCs w:val="22"/>
                <w:lang w:eastAsia="es-CL"/>
              </w:rPr>
              <w:tab/>
            </w:r>
            <w:r w:rsidRPr="00F202C4">
              <w:rPr>
                <w:rStyle w:val="Hipervnculo"/>
                <w:rFonts w:eastAsiaTheme="majorEastAsia"/>
              </w:rPr>
              <w:t>Presentación</w:t>
            </w:r>
            <w:r>
              <w:rPr>
                <w:webHidden/>
              </w:rPr>
              <w:tab/>
            </w:r>
            <w:r>
              <w:rPr>
                <w:webHidden/>
              </w:rPr>
              <w:fldChar w:fldCharType="begin"/>
            </w:r>
            <w:r>
              <w:rPr>
                <w:webHidden/>
              </w:rPr>
              <w:instrText xml:space="preserve"> PAGEREF _Toc373951074 \h </w:instrText>
            </w:r>
            <w:r>
              <w:rPr>
                <w:webHidden/>
              </w:rPr>
            </w:r>
            <w:r>
              <w:rPr>
                <w:webHidden/>
              </w:rPr>
              <w:fldChar w:fldCharType="separate"/>
            </w:r>
            <w:r>
              <w:rPr>
                <w:webHidden/>
              </w:rPr>
              <w:t>30</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75" w:history="1">
            <w:r w:rsidRPr="00F202C4">
              <w:rPr>
                <w:rStyle w:val="Hipervnculo"/>
              </w:rPr>
              <w:t>1.5.</w:t>
            </w:r>
            <w:r>
              <w:rPr>
                <w:rFonts w:asciiTheme="minorHAnsi" w:eastAsiaTheme="minorEastAsia" w:hAnsiTheme="minorHAnsi" w:cstheme="minorBidi"/>
                <w:smallCaps w:val="0"/>
                <w:color w:val="auto"/>
                <w:szCs w:val="22"/>
                <w:lang w:eastAsia="es-CL"/>
              </w:rPr>
              <w:tab/>
            </w:r>
            <w:r w:rsidRPr="00F202C4">
              <w:rPr>
                <w:rStyle w:val="Hipervnculo"/>
              </w:rPr>
              <w:t>Pruebas</w:t>
            </w:r>
            <w:r>
              <w:rPr>
                <w:webHidden/>
              </w:rPr>
              <w:tab/>
            </w:r>
            <w:r>
              <w:rPr>
                <w:webHidden/>
              </w:rPr>
              <w:fldChar w:fldCharType="begin"/>
            </w:r>
            <w:r>
              <w:rPr>
                <w:webHidden/>
              </w:rPr>
              <w:instrText xml:space="preserve"> PAGEREF _Toc373951075 \h </w:instrText>
            </w:r>
            <w:r>
              <w:rPr>
                <w:webHidden/>
              </w:rPr>
            </w:r>
            <w:r>
              <w:rPr>
                <w:webHidden/>
              </w:rPr>
              <w:fldChar w:fldCharType="separate"/>
            </w:r>
            <w:r>
              <w:rPr>
                <w:webHidden/>
              </w:rPr>
              <w:t>31</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76" w:history="1">
            <w:r w:rsidRPr="00F202C4">
              <w:rPr>
                <w:rStyle w:val="Hipervnculo"/>
              </w:rPr>
              <w:t>1.1.</w:t>
            </w:r>
            <w:r>
              <w:rPr>
                <w:rFonts w:asciiTheme="minorHAnsi" w:eastAsiaTheme="minorEastAsia" w:hAnsiTheme="minorHAnsi" w:cstheme="minorBidi"/>
                <w:smallCaps w:val="0"/>
                <w:color w:val="auto"/>
                <w:szCs w:val="22"/>
                <w:lang w:eastAsia="es-CL"/>
              </w:rPr>
              <w:tab/>
            </w:r>
            <w:r w:rsidRPr="00F202C4">
              <w:rPr>
                <w:rStyle w:val="Hipervnculo"/>
              </w:rPr>
              <w:t>Herramienta de Desarrollo</w:t>
            </w:r>
            <w:r>
              <w:rPr>
                <w:webHidden/>
              </w:rPr>
              <w:tab/>
            </w:r>
            <w:r>
              <w:rPr>
                <w:webHidden/>
              </w:rPr>
              <w:fldChar w:fldCharType="begin"/>
            </w:r>
            <w:r>
              <w:rPr>
                <w:webHidden/>
              </w:rPr>
              <w:instrText xml:space="preserve"> PAGEREF _Toc373951076 \h </w:instrText>
            </w:r>
            <w:r>
              <w:rPr>
                <w:webHidden/>
              </w:rPr>
            </w:r>
            <w:r>
              <w:rPr>
                <w:webHidden/>
              </w:rPr>
              <w:fldChar w:fldCharType="separate"/>
            </w:r>
            <w:r>
              <w:rPr>
                <w:webHidden/>
              </w:rPr>
              <w:t>31</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77" w:history="1">
            <w:r w:rsidRPr="00F202C4">
              <w:rPr>
                <w:rStyle w:val="Hipervnculo"/>
              </w:rPr>
              <w:t>1.2.</w:t>
            </w:r>
            <w:r>
              <w:rPr>
                <w:rFonts w:asciiTheme="minorHAnsi" w:eastAsiaTheme="minorEastAsia" w:hAnsiTheme="minorHAnsi" w:cstheme="minorBidi"/>
                <w:smallCaps w:val="0"/>
                <w:color w:val="auto"/>
                <w:szCs w:val="22"/>
                <w:lang w:eastAsia="es-CL"/>
              </w:rPr>
              <w:tab/>
            </w:r>
            <w:r w:rsidRPr="00F202C4">
              <w:rPr>
                <w:rStyle w:val="Hipervnculo"/>
              </w:rPr>
              <w:t>Seguridad</w:t>
            </w:r>
            <w:r>
              <w:rPr>
                <w:webHidden/>
              </w:rPr>
              <w:tab/>
            </w:r>
            <w:r>
              <w:rPr>
                <w:webHidden/>
              </w:rPr>
              <w:fldChar w:fldCharType="begin"/>
            </w:r>
            <w:r>
              <w:rPr>
                <w:webHidden/>
              </w:rPr>
              <w:instrText xml:space="preserve"> PAGEREF _Toc373951077 \h </w:instrText>
            </w:r>
            <w:r>
              <w:rPr>
                <w:webHidden/>
              </w:rPr>
            </w:r>
            <w:r>
              <w:rPr>
                <w:webHidden/>
              </w:rPr>
              <w:fldChar w:fldCharType="separate"/>
            </w:r>
            <w:r>
              <w:rPr>
                <w:webHidden/>
              </w:rPr>
              <w:t>32</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78" w:history="1">
            <w:r w:rsidRPr="00F202C4">
              <w:rPr>
                <w:rStyle w:val="Hipervnculo"/>
              </w:rPr>
              <w:t>1.3.</w:t>
            </w:r>
            <w:r>
              <w:rPr>
                <w:rFonts w:asciiTheme="minorHAnsi" w:eastAsiaTheme="minorEastAsia" w:hAnsiTheme="minorHAnsi" w:cstheme="minorBidi"/>
                <w:smallCaps w:val="0"/>
                <w:color w:val="auto"/>
                <w:szCs w:val="22"/>
                <w:lang w:eastAsia="es-CL"/>
              </w:rPr>
              <w:tab/>
            </w:r>
            <w:r w:rsidRPr="00F202C4">
              <w:rPr>
                <w:rStyle w:val="Hipervnculo"/>
              </w:rPr>
              <w:t>Administración de funcionamiento</w:t>
            </w:r>
            <w:r>
              <w:rPr>
                <w:webHidden/>
              </w:rPr>
              <w:tab/>
            </w:r>
            <w:r>
              <w:rPr>
                <w:webHidden/>
              </w:rPr>
              <w:fldChar w:fldCharType="begin"/>
            </w:r>
            <w:r>
              <w:rPr>
                <w:webHidden/>
              </w:rPr>
              <w:instrText xml:space="preserve"> PAGEREF _Toc373951078 \h </w:instrText>
            </w:r>
            <w:r>
              <w:rPr>
                <w:webHidden/>
              </w:rPr>
            </w:r>
            <w:r>
              <w:rPr>
                <w:webHidden/>
              </w:rPr>
              <w:fldChar w:fldCharType="separate"/>
            </w:r>
            <w:r>
              <w:rPr>
                <w:webHidden/>
              </w:rPr>
              <w:t>33</w:t>
            </w:r>
            <w:r>
              <w:rPr>
                <w:webHidden/>
              </w:rPr>
              <w:fldChar w:fldCharType="end"/>
            </w:r>
          </w:hyperlink>
        </w:p>
        <w:p w:rsidR="00794FE5" w:rsidRDefault="00794FE5">
          <w:pPr>
            <w:pStyle w:val="TDC3"/>
            <w:tabs>
              <w:tab w:val="left" w:pos="1320"/>
            </w:tabs>
            <w:rPr>
              <w:rFonts w:asciiTheme="minorHAnsi" w:eastAsiaTheme="minorEastAsia" w:hAnsiTheme="minorHAnsi" w:cstheme="minorBidi"/>
              <w:color w:val="auto"/>
              <w:szCs w:val="22"/>
              <w:lang w:eastAsia="es-CL"/>
            </w:rPr>
          </w:pPr>
          <w:hyperlink w:anchor="_Toc373951079" w:history="1">
            <w:r w:rsidRPr="00F202C4">
              <w:rPr>
                <w:rStyle w:val="Hipervnculo"/>
                <w:rFonts w:eastAsiaTheme="majorEastAsia"/>
              </w:rPr>
              <w:t>1.3.1.</w:t>
            </w:r>
            <w:r>
              <w:rPr>
                <w:rFonts w:asciiTheme="minorHAnsi" w:eastAsiaTheme="minorEastAsia" w:hAnsiTheme="minorHAnsi" w:cstheme="minorBidi"/>
                <w:color w:val="auto"/>
                <w:szCs w:val="22"/>
                <w:lang w:eastAsia="es-CL"/>
              </w:rPr>
              <w:tab/>
            </w:r>
            <w:r w:rsidRPr="00F202C4">
              <w:rPr>
                <w:rStyle w:val="Hipervnculo"/>
                <w:rFonts w:eastAsiaTheme="majorEastAsia"/>
              </w:rPr>
              <w:t>Hardware</w:t>
            </w:r>
            <w:r>
              <w:rPr>
                <w:webHidden/>
              </w:rPr>
              <w:tab/>
            </w:r>
            <w:r>
              <w:rPr>
                <w:webHidden/>
              </w:rPr>
              <w:fldChar w:fldCharType="begin"/>
            </w:r>
            <w:r>
              <w:rPr>
                <w:webHidden/>
              </w:rPr>
              <w:instrText xml:space="preserve"> PAGEREF _Toc373951079 \h </w:instrText>
            </w:r>
            <w:r>
              <w:rPr>
                <w:webHidden/>
              </w:rPr>
            </w:r>
            <w:r>
              <w:rPr>
                <w:webHidden/>
              </w:rPr>
              <w:fldChar w:fldCharType="separate"/>
            </w:r>
            <w:r>
              <w:rPr>
                <w:webHidden/>
              </w:rPr>
              <w:t>33</w:t>
            </w:r>
            <w:r>
              <w:rPr>
                <w:webHidden/>
              </w:rPr>
              <w:fldChar w:fldCharType="end"/>
            </w:r>
          </w:hyperlink>
        </w:p>
        <w:p w:rsidR="00794FE5" w:rsidRDefault="00794FE5">
          <w:pPr>
            <w:pStyle w:val="TDC3"/>
            <w:tabs>
              <w:tab w:val="left" w:pos="1320"/>
            </w:tabs>
            <w:rPr>
              <w:rFonts w:asciiTheme="minorHAnsi" w:eastAsiaTheme="minorEastAsia" w:hAnsiTheme="minorHAnsi" w:cstheme="minorBidi"/>
              <w:color w:val="auto"/>
              <w:szCs w:val="22"/>
              <w:lang w:eastAsia="es-CL"/>
            </w:rPr>
          </w:pPr>
          <w:hyperlink w:anchor="_Toc373951080" w:history="1">
            <w:r w:rsidRPr="00F202C4">
              <w:rPr>
                <w:rStyle w:val="Hipervnculo"/>
                <w:rFonts w:eastAsiaTheme="majorEastAsia"/>
              </w:rPr>
              <w:t>1.3.1.</w:t>
            </w:r>
            <w:r>
              <w:rPr>
                <w:rFonts w:asciiTheme="minorHAnsi" w:eastAsiaTheme="minorEastAsia" w:hAnsiTheme="minorHAnsi" w:cstheme="minorBidi"/>
                <w:color w:val="auto"/>
                <w:szCs w:val="22"/>
                <w:lang w:eastAsia="es-CL"/>
              </w:rPr>
              <w:tab/>
            </w:r>
            <w:r w:rsidRPr="00F202C4">
              <w:rPr>
                <w:rStyle w:val="Hipervnculo"/>
                <w:rFonts w:eastAsiaTheme="majorEastAsia"/>
              </w:rPr>
              <w:t>Software</w:t>
            </w:r>
            <w:r>
              <w:rPr>
                <w:webHidden/>
              </w:rPr>
              <w:tab/>
            </w:r>
            <w:r>
              <w:rPr>
                <w:webHidden/>
              </w:rPr>
              <w:fldChar w:fldCharType="begin"/>
            </w:r>
            <w:r>
              <w:rPr>
                <w:webHidden/>
              </w:rPr>
              <w:instrText xml:space="preserve"> PAGEREF _Toc373951080 \h </w:instrText>
            </w:r>
            <w:r>
              <w:rPr>
                <w:webHidden/>
              </w:rPr>
            </w:r>
            <w:r>
              <w:rPr>
                <w:webHidden/>
              </w:rPr>
              <w:fldChar w:fldCharType="separate"/>
            </w:r>
            <w:r>
              <w:rPr>
                <w:webHidden/>
              </w:rPr>
              <w:t>33</w:t>
            </w:r>
            <w:r>
              <w:rPr>
                <w:webHidden/>
              </w:rPr>
              <w:fldChar w:fldCharType="end"/>
            </w:r>
          </w:hyperlink>
        </w:p>
        <w:p w:rsidR="00794FE5" w:rsidRDefault="00794FE5">
          <w:pPr>
            <w:pStyle w:val="TDC2"/>
            <w:rPr>
              <w:rFonts w:asciiTheme="minorHAnsi" w:eastAsiaTheme="minorEastAsia" w:hAnsiTheme="minorHAnsi" w:cstheme="minorBidi"/>
              <w:smallCaps w:val="0"/>
              <w:color w:val="auto"/>
              <w:szCs w:val="22"/>
              <w:lang w:eastAsia="es-CL"/>
            </w:rPr>
          </w:pPr>
          <w:hyperlink w:anchor="_Toc373951081" w:history="1">
            <w:r w:rsidRPr="00F202C4">
              <w:rPr>
                <w:rStyle w:val="Hipervnculo"/>
              </w:rPr>
              <w:t>1.4.</w:t>
            </w:r>
            <w:r>
              <w:rPr>
                <w:rFonts w:asciiTheme="minorHAnsi" w:eastAsiaTheme="minorEastAsia" w:hAnsiTheme="minorHAnsi" w:cstheme="minorBidi"/>
                <w:smallCaps w:val="0"/>
                <w:color w:val="auto"/>
                <w:szCs w:val="22"/>
                <w:lang w:eastAsia="es-CL"/>
              </w:rPr>
              <w:tab/>
            </w:r>
            <w:r w:rsidRPr="00F202C4">
              <w:rPr>
                <w:rStyle w:val="Hipervnculo"/>
              </w:rPr>
              <w:t>Comunicación</w:t>
            </w:r>
            <w:r>
              <w:rPr>
                <w:webHidden/>
              </w:rPr>
              <w:tab/>
            </w:r>
            <w:r>
              <w:rPr>
                <w:webHidden/>
              </w:rPr>
              <w:fldChar w:fldCharType="begin"/>
            </w:r>
            <w:r>
              <w:rPr>
                <w:webHidden/>
              </w:rPr>
              <w:instrText xml:space="preserve"> PAGEREF _Toc373951081 \h </w:instrText>
            </w:r>
            <w:r>
              <w:rPr>
                <w:webHidden/>
              </w:rPr>
            </w:r>
            <w:r>
              <w:rPr>
                <w:webHidden/>
              </w:rPr>
              <w:fldChar w:fldCharType="separate"/>
            </w:r>
            <w:r>
              <w:rPr>
                <w:webHidden/>
              </w:rPr>
              <w:t>34</w:t>
            </w:r>
            <w:r>
              <w:rPr>
                <w:webHidden/>
              </w:rPr>
              <w:fldChar w:fldCharType="end"/>
            </w:r>
          </w:hyperlink>
        </w:p>
        <w:p w:rsidR="00C81F4A" w:rsidRDefault="00BE56C9" w:rsidP="00532ACB">
          <w:r w:rsidRPr="003238B0">
            <w:rPr>
              <w:lang w:val="es-ES"/>
            </w:rPr>
            <w:fldChar w:fldCharType="end"/>
          </w:r>
        </w:p>
      </w:sdtContent>
    </w:sdt>
    <w:p w:rsidR="00AF7020" w:rsidRDefault="00AF7020" w:rsidP="00532ACB">
      <w:pPr>
        <w:rPr>
          <w:b/>
          <w:sz w:val="28"/>
          <w:szCs w:val="28"/>
          <w:lang w:val="es-ES"/>
        </w:rPr>
      </w:pPr>
    </w:p>
    <w:p w:rsidR="00AF7020" w:rsidRPr="00AF7020" w:rsidRDefault="00AF7020" w:rsidP="00532ACB">
      <w:pPr>
        <w:rPr>
          <w:b/>
          <w:sz w:val="28"/>
          <w:szCs w:val="28"/>
          <w:lang w:val="es-ES"/>
        </w:rPr>
      </w:pPr>
      <w:r w:rsidRPr="00AF7020">
        <w:rPr>
          <w:b/>
          <w:sz w:val="28"/>
          <w:szCs w:val="28"/>
          <w:lang w:val="es-ES"/>
        </w:rPr>
        <w:t>Ilustraciones</w:t>
      </w:r>
    </w:p>
    <w:p w:rsidR="00AF7020" w:rsidRDefault="00AF7020">
      <w:pPr>
        <w:pStyle w:val="Tabladeilustraciones"/>
        <w:tabs>
          <w:tab w:val="right" w:leader="dot" w:pos="8828"/>
        </w:tabs>
        <w:rPr>
          <w:rFonts w:eastAsiaTheme="majorEastAsia"/>
          <w:b/>
          <w:bCs/>
          <w:color w:val="262626" w:themeColor="text1" w:themeTint="D9"/>
          <w:sz w:val="28"/>
          <w:szCs w:val="28"/>
        </w:rPr>
      </w:pPr>
    </w:p>
    <w:p w:rsidR="00AF7020" w:rsidRDefault="00AF7020">
      <w:pPr>
        <w:pStyle w:val="Tabladeilustraciones"/>
        <w:tabs>
          <w:tab w:val="right" w:leader="dot" w:pos="8828"/>
        </w:tabs>
        <w:rPr>
          <w:rFonts w:asciiTheme="minorHAnsi" w:eastAsiaTheme="minorEastAsia" w:hAnsiTheme="minorHAnsi" w:cstheme="minorBidi"/>
          <w:noProof/>
          <w:color w:val="auto"/>
          <w:szCs w:val="22"/>
          <w:lang w:eastAsia="es-CL"/>
        </w:rPr>
      </w:pPr>
      <w:r>
        <w:rPr>
          <w:rFonts w:eastAsiaTheme="majorEastAsia"/>
          <w:b/>
          <w:bCs/>
          <w:color w:val="262626" w:themeColor="text1" w:themeTint="D9"/>
          <w:sz w:val="28"/>
          <w:szCs w:val="28"/>
        </w:rPr>
        <w:fldChar w:fldCharType="begin"/>
      </w:r>
      <w:r>
        <w:rPr>
          <w:rFonts w:eastAsiaTheme="majorEastAsia"/>
          <w:b/>
          <w:bCs/>
          <w:color w:val="262626" w:themeColor="text1" w:themeTint="D9"/>
          <w:sz w:val="28"/>
          <w:szCs w:val="28"/>
        </w:rPr>
        <w:instrText xml:space="preserve"> TOC \h \z \c "Ilustración" </w:instrText>
      </w:r>
      <w:r>
        <w:rPr>
          <w:rFonts w:eastAsiaTheme="majorEastAsia"/>
          <w:b/>
          <w:bCs/>
          <w:color w:val="262626" w:themeColor="text1" w:themeTint="D9"/>
          <w:sz w:val="28"/>
          <w:szCs w:val="28"/>
        </w:rPr>
        <w:fldChar w:fldCharType="separate"/>
      </w:r>
      <w:hyperlink w:anchor="_Toc373935524" w:history="1">
        <w:r w:rsidRPr="006E1048">
          <w:rPr>
            <w:rStyle w:val="Hipervnculo"/>
            <w:noProof/>
          </w:rPr>
          <w:t>Ilustración 1: Diagrama de interacción Punto a Punto</w:t>
        </w:r>
        <w:r>
          <w:rPr>
            <w:noProof/>
            <w:webHidden/>
          </w:rPr>
          <w:tab/>
        </w:r>
        <w:r>
          <w:rPr>
            <w:noProof/>
            <w:webHidden/>
          </w:rPr>
          <w:fldChar w:fldCharType="begin"/>
        </w:r>
        <w:r>
          <w:rPr>
            <w:noProof/>
            <w:webHidden/>
          </w:rPr>
          <w:instrText xml:space="preserve"> PAGEREF _Toc373935524 \h </w:instrText>
        </w:r>
        <w:r>
          <w:rPr>
            <w:noProof/>
            <w:webHidden/>
          </w:rPr>
        </w:r>
        <w:r>
          <w:rPr>
            <w:noProof/>
            <w:webHidden/>
          </w:rPr>
          <w:fldChar w:fldCharType="separate"/>
        </w:r>
        <w:r>
          <w:rPr>
            <w:noProof/>
            <w:webHidden/>
          </w:rPr>
          <w:t>7</w:t>
        </w:r>
        <w:r>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25" w:history="1">
        <w:r w:rsidR="00AF7020" w:rsidRPr="006E1048">
          <w:rPr>
            <w:rStyle w:val="Hipervnculo"/>
            <w:noProof/>
          </w:rPr>
          <w:t>Ilustración 2, Modelo de Interoperabilidad VUCE</w:t>
        </w:r>
        <w:r w:rsidR="00AF7020">
          <w:rPr>
            <w:noProof/>
            <w:webHidden/>
          </w:rPr>
          <w:tab/>
        </w:r>
        <w:r w:rsidR="00AF7020">
          <w:rPr>
            <w:noProof/>
            <w:webHidden/>
          </w:rPr>
          <w:fldChar w:fldCharType="begin"/>
        </w:r>
        <w:r w:rsidR="00AF7020">
          <w:rPr>
            <w:noProof/>
            <w:webHidden/>
          </w:rPr>
          <w:instrText xml:space="preserve"> PAGEREF _Toc373935525 \h </w:instrText>
        </w:r>
        <w:r w:rsidR="00AF7020">
          <w:rPr>
            <w:noProof/>
            <w:webHidden/>
          </w:rPr>
        </w:r>
        <w:r w:rsidR="00AF7020">
          <w:rPr>
            <w:noProof/>
            <w:webHidden/>
          </w:rPr>
          <w:fldChar w:fldCharType="separate"/>
        </w:r>
        <w:r w:rsidR="00AF7020">
          <w:rPr>
            <w:noProof/>
            <w:webHidden/>
          </w:rPr>
          <w:t>8</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26" w:history="1">
        <w:r w:rsidR="00AF7020" w:rsidRPr="006E1048">
          <w:rPr>
            <w:rStyle w:val="Hipervnculo"/>
            <w:noProof/>
          </w:rPr>
          <w:t>Ilustración 3, Diagrama de Contexto Red VUCE</w:t>
        </w:r>
        <w:r w:rsidR="00AF7020">
          <w:rPr>
            <w:noProof/>
            <w:webHidden/>
          </w:rPr>
          <w:tab/>
        </w:r>
        <w:r w:rsidR="00AF7020">
          <w:rPr>
            <w:noProof/>
            <w:webHidden/>
          </w:rPr>
          <w:fldChar w:fldCharType="begin"/>
        </w:r>
        <w:r w:rsidR="00AF7020">
          <w:rPr>
            <w:noProof/>
            <w:webHidden/>
          </w:rPr>
          <w:instrText xml:space="preserve"> PAGEREF _Toc373935526 \h </w:instrText>
        </w:r>
        <w:r w:rsidR="00AF7020">
          <w:rPr>
            <w:noProof/>
            <w:webHidden/>
          </w:rPr>
        </w:r>
        <w:r w:rsidR="00AF7020">
          <w:rPr>
            <w:noProof/>
            <w:webHidden/>
          </w:rPr>
          <w:fldChar w:fldCharType="separate"/>
        </w:r>
        <w:r w:rsidR="00AF7020">
          <w:rPr>
            <w:noProof/>
            <w:webHidden/>
          </w:rPr>
          <w:t>10</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27" w:history="1">
        <w:r w:rsidR="00AF7020" w:rsidRPr="006E1048">
          <w:rPr>
            <w:rStyle w:val="Hipervnculo"/>
            <w:noProof/>
          </w:rPr>
          <w:t>Ilustración 4:  Diagrama de Arquitectura General.</w:t>
        </w:r>
        <w:r w:rsidR="00AF7020">
          <w:rPr>
            <w:noProof/>
            <w:webHidden/>
          </w:rPr>
          <w:tab/>
        </w:r>
        <w:r w:rsidR="00AF7020">
          <w:rPr>
            <w:noProof/>
            <w:webHidden/>
          </w:rPr>
          <w:fldChar w:fldCharType="begin"/>
        </w:r>
        <w:r w:rsidR="00AF7020">
          <w:rPr>
            <w:noProof/>
            <w:webHidden/>
          </w:rPr>
          <w:instrText xml:space="preserve"> PAGEREF _Toc373935527 \h </w:instrText>
        </w:r>
        <w:r w:rsidR="00AF7020">
          <w:rPr>
            <w:noProof/>
            <w:webHidden/>
          </w:rPr>
        </w:r>
        <w:r w:rsidR="00AF7020">
          <w:rPr>
            <w:noProof/>
            <w:webHidden/>
          </w:rPr>
          <w:fldChar w:fldCharType="separate"/>
        </w:r>
        <w:r w:rsidR="00AF7020">
          <w:rPr>
            <w:noProof/>
            <w:webHidden/>
          </w:rPr>
          <w:t>11</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28" w:history="1">
        <w:r w:rsidR="00AF7020" w:rsidRPr="006E1048">
          <w:rPr>
            <w:rStyle w:val="Hipervnculo"/>
            <w:noProof/>
          </w:rPr>
          <w:t>Ilustración 5: Diagrama de Arquitectura Física.</w:t>
        </w:r>
        <w:r w:rsidR="00AF7020">
          <w:rPr>
            <w:noProof/>
            <w:webHidden/>
          </w:rPr>
          <w:tab/>
        </w:r>
        <w:r w:rsidR="00AF7020">
          <w:rPr>
            <w:noProof/>
            <w:webHidden/>
          </w:rPr>
          <w:fldChar w:fldCharType="begin"/>
        </w:r>
        <w:r w:rsidR="00AF7020">
          <w:rPr>
            <w:noProof/>
            <w:webHidden/>
          </w:rPr>
          <w:instrText xml:space="preserve"> PAGEREF _Toc373935528 \h </w:instrText>
        </w:r>
        <w:r w:rsidR="00AF7020">
          <w:rPr>
            <w:noProof/>
            <w:webHidden/>
          </w:rPr>
        </w:r>
        <w:r w:rsidR="00AF7020">
          <w:rPr>
            <w:noProof/>
            <w:webHidden/>
          </w:rPr>
          <w:fldChar w:fldCharType="separate"/>
        </w:r>
        <w:r w:rsidR="00AF7020">
          <w:rPr>
            <w:noProof/>
            <w:webHidden/>
          </w:rPr>
          <w:t>11</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29" w:history="1">
        <w:r w:rsidR="00AF7020" w:rsidRPr="006E1048">
          <w:rPr>
            <w:rStyle w:val="Hipervnculo"/>
            <w:noProof/>
          </w:rPr>
          <w:t>Ilustración 6:  Diagrama de Arquitectura de Detalle.</w:t>
        </w:r>
        <w:r w:rsidR="00AF7020">
          <w:rPr>
            <w:noProof/>
            <w:webHidden/>
          </w:rPr>
          <w:tab/>
        </w:r>
        <w:r w:rsidR="00AF7020">
          <w:rPr>
            <w:noProof/>
            <w:webHidden/>
          </w:rPr>
          <w:fldChar w:fldCharType="begin"/>
        </w:r>
        <w:r w:rsidR="00AF7020">
          <w:rPr>
            <w:noProof/>
            <w:webHidden/>
          </w:rPr>
          <w:instrText xml:space="preserve"> PAGEREF _Toc373935529 \h </w:instrText>
        </w:r>
        <w:r w:rsidR="00AF7020">
          <w:rPr>
            <w:noProof/>
            <w:webHidden/>
          </w:rPr>
        </w:r>
        <w:r w:rsidR="00AF7020">
          <w:rPr>
            <w:noProof/>
            <w:webHidden/>
          </w:rPr>
          <w:fldChar w:fldCharType="separate"/>
        </w:r>
        <w:r w:rsidR="00AF7020">
          <w:rPr>
            <w:noProof/>
            <w:webHidden/>
          </w:rPr>
          <w:t>13</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30" w:history="1">
        <w:r w:rsidR="00AF7020" w:rsidRPr="006E1048">
          <w:rPr>
            <w:rStyle w:val="Hipervnculo"/>
            <w:noProof/>
          </w:rPr>
          <w:t>Ilustración 7: Diagrama de componentes JEE</w:t>
        </w:r>
        <w:r w:rsidR="00AF7020">
          <w:rPr>
            <w:noProof/>
            <w:webHidden/>
          </w:rPr>
          <w:tab/>
        </w:r>
        <w:r w:rsidR="00AF7020">
          <w:rPr>
            <w:noProof/>
            <w:webHidden/>
          </w:rPr>
          <w:fldChar w:fldCharType="begin"/>
        </w:r>
        <w:r w:rsidR="00AF7020">
          <w:rPr>
            <w:noProof/>
            <w:webHidden/>
          </w:rPr>
          <w:instrText xml:space="preserve"> PAGEREF _Toc373935530 \h </w:instrText>
        </w:r>
        <w:r w:rsidR="00AF7020">
          <w:rPr>
            <w:noProof/>
            <w:webHidden/>
          </w:rPr>
        </w:r>
        <w:r w:rsidR="00AF7020">
          <w:rPr>
            <w:noProof/>
            <w:webHidden/>
          </w:rPr>
          <w:fldChar w:fldCharType="separate"/>
        </w:r>
        <w:r w:rsidR="00AF7020">
          <w:rPr>
            <w:noProof/>
            <w:webHidden/>
          </w:rPr>
          <w:t>14</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31" w:history="1">
        <w:r w:rsidR="00AF7020" w:rsidRPr="006E1048">
          <w:rPr>
            <w:rStyle w:val="Hipervnculo"/>
            <w:noProof/>
          </w:rPr>
          <w:t>Ilustración 8: Diagrama de componentes EJB</w:t>
        </w:r>
        <w:r w:rsidR="00AF7020">
          <w:rPr>
            <w:noProof/>
            <w:webHidden/>
          </w:rPr>
          <w:tab/>
        </w:r>
        <w:r w:rsidR="00AF7020">
          <w:rPr>
            <w:noProof/>
            <w:webHidden/>
          </w:rPr>
          <w:fldChar w:fldCharType="begin"/>
        </w:r>
        <w:r w:rsidR="00AF7020">
          <w:rPr>
            <w:noProof/>
            <w:webHidden/>
          </w:rPr>
          <w:instrText xml:space="preserve"> PAGEREF _Toc373935531 \h </w:instrText>
        </w:r>
        <w:r w:rsidR="00AF7020">
          <w:rPr>
            <w:noProof/>
            <w:webHidden/>
          </w:rPr>
        </w:r>
        <w:r w:rsidR="00AF7020">
          <w:rPr>
            <w:noProof/>
            <w:webHidden/>
          </w:rPr>
          <w:fldChar w:fldCharType="separate"/>
        </w:r>
        <w:r w:rsidR="00AF7020">
          <w:rPr>
            <w:noProof/>
            <w:webHidden/>
          </w:rPr>
          <w:t>16</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32" w:history="1">
        <w:r w:rsidR="00AF7020" w:rsidRPr="006E1048">
          <w:rPr>
            <w:rStyle w:val="Hipervnculo"/>
            <w:noProof/>
          </w:rPr>
          <w:t>Ilustración 9: Diagrama de componentes de lógica de negocio</w:t>
        </w:r>
        <w:r w:rsidR="00AF7020">
          <w:rPr>
            <w:noProof/>
            <w:webHidden/>
          </w:rPr>
          <w:tab/>
        </w:r>
        <w:r w:rsidR="00AF7020">
          <w:rPr>
            <w:noProof/>
            <w:webHidden/>
          </w:rPr>
          <w:fldChar w:fldCharType="begin"/>
        </w:r>
        <w:r w:rsidR="00AF7020">
          <w:rPr>
            <w:noProof/>
            <w:webHidden/>
          </w:rPr>
          <w:instrText xml:space="preserve"> PAGEREF _Toc373935532 \h </w:instrText>
        </w:r>
        <w:r w:rsidR="00AF7020">
          <w:rPr>
            <w:noProof/>
            <w:webHidden/>
          </w:rPr>
        </w:r>
        <w:r w:rsidR="00AF7020">
          <w:rPr>
            <w:noProof/>
            <w:webHidden/>
          </w:rPr>
          <w:fldChar w:fldCharType="separate"/>
        </w:r>
        <w:r w:rsidR="00AF7020">
          <w:rPr>
            <w:noProof/>
            <w:webHidden/>
          </w:rPr>
          <w:t>16</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33" w:history="1">
        <w:r w:rsidR="00AF7020" w:rsidRPr="006E1048">
          <w:rPr>
            <w:rStyle w:val="Hipervnculo"/>
            <w:noProof/>
          </w:rPr>
          <w:t>Ilustración 10: Diagrama de entidades</w:t>
        </w:r>
        <w:r w:rsidR="00AF7020">
          <w:rPr>
            <w:noProof/>
            <w:webHidden/>
          </w:rPr>
          <w:tab/>
        </w:r>
        <w:r w:rsidR="00AF7020">
          <w:rPr>
            <w:noProof/>
            <w:webHidden/>
          </w:rPr>
          <w:fldChar w:fldCharType="begin"/>
        </w:r>
        <w:r w:rsidR="00AF7020">
          <w:rPr>
            <w:noProof/>
            <w:webHidden/>
          </w:rPr>
          <w:instrText xml:space="preserve"> PAGEREF _Toc373935533 \h </w:instrText>
        </w:r>
        <w:r w:rsidR="00AF7020">
          <w:rPr>
            <w:noProof/>
            <w:webHidden/>
          </w:rPr>
        </w:r>
        <w:r w:rsidR="00AF7020">
          <w:rPr>
            <w:noProof/>
            <w:webHidden/>
          </w:rPr>
          <w:fldChar w:fldCharType="separate"/>
        </w:r>
        <w:r w:rsidR="00AF7020">
          <w:rPr>
            <w:noProof/>
            <w:webHidden/>
          </w:rPr>
          <w:t>17</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34" w:history="1">
        <w:r w:rsidR="00AF7020" w:rsidRPr="006E1048">
          <w:rPr>
            <w:rStyle w:val="Hipervnculo"/>
            <w:noProof/>
          </w:rPr>
          <w:t>Ilustración 11: Diagrama de Componentes Vista Lógica</w:t>
        </w:r>
        <w:r w:rsidR="00AF7020">
          <w:rPr>
            <w:noProof/>
            <w:webHidden/>
          </w:rPr>
          <w:tab/>
        </w:r>
        <w:r w:rsidR="00AF7020">
          <w:rPr>
            <w:noProof/>
            <w:webHidden/>
          </w:rPr>
          <w:fldChar w:fldCharType="begin"/>
        </w:r>
        <w:r w:rsidR="00AF7020">
          <w:rPr>
            <w:noProof/>
            <w:webHidden/>
          </w:rPr>
          <w:instrText xml:space="preserve"> PAGEREF _Toc373935534 \h </w:instrText>
        </w:r>
        <w:r w:rsidR="00AF7020">
          <w:rPr>
            <w:noProof/>
            <w:webHidden/>
          </w:rPr>
        </w:r>
        <w:r w:rsidR="00AF7020">
          <w:rPr>
            <w:noProof/>
            <w:webHidden/>
          </w:rPr>
          <w:fldChar w:fldCharType="separate"/>
        </w:r>
        <w:r w:rsidR="00AF7020">
          <w:rPr>
            <w:noProof/>
            <w:webHidden/>
          </w:rPr>
          <w:t>23</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35" w:history="1">
        <w:r w:rsidR="00AF7020" w:rsidRPr="006E1048">
          <w:rPr>
            <w:rStyle w:val="Hipervnculo"/>
            <w:noProof/>
          </w:rPr>
          <w:t>Ilustración 12: Diagrama de Vista Lógica Detallada.</w:t>
        </w:r>
        <w:r w:rsidR="00AF7020">
          <w:rPr>
            <w:noProof/>
            <w:webHidden/>
          </w:rPr>
          <w:tab/>
        </w:r>
        <w:r w:rsidR="00AF7020">
          <w:rPr>
            <w:noProof/>
            <w:webHidden/>
          </w:rPr>
          <w:fldChar w:fldCharType="begin"/>
        </w:r>
        <w:r w:rsidR="00AF7020">
          <w:rPr>
            <w:noProof/>
            <w:webHidden/>
          </w:rPr>
          <w:instrText xml:space="preserve"> PAGEREF _Toc373935535 \h </w:instrText>
        </w:r>
        <w:r w:rsidR="00AF7020">
          <w:rPr>
            <w:noProof/>
            <w:webHidden/>
          </w:rPr>
        </w:r>
        <w:r w:rsidR="00AF7020">
          <w:rPr>
            <w:noProof/>
            <w:webHidden/>
          </w:rPr>
          <w:fldChar w:fldCharType="separate"/>
        </w:r>
        <w:r w:rsidR="00AF7020">
          <w:rPr>
            <w:noProof/>
            <w:webHidden/>
          </w:rPr>
          <w:t>24</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536" w:history="1">
        <w:r w:rsidR="00AF7020" w:rsidRPr="006E1048">
          <w:rPr>
            <w:rStyle w:val="Hipervnculo"/>
            <w:noProof/>
          </w:rPr>
          <w:t>Ilustración 13: Diagrama de Vista Despliegue</w:t>
        </w:r>
        <w:r w:rsidR="00AF7020">
          <w:rPr>
            <w:noProof/>
            <w:webHidden/>
          </w:rPr>
          <w:tab/>
        </w:r>
        <w:r w:rsidR="00AF7020">
          <w:rPr>
            <w:noProof/>
            <w:webHidden/>
          </w:rPr>
          <w:fldChar w:fldCharType="begin"/>
        </w:r>
        <w:r w:rsidR="00AF7020">
          <w:rPr>
            <w:noProof/>
            <w:webHidden/>
          </w:rPr>
          <w:instrText xml:space="preserve"> PAGEREF _Toc373935536 \h </w:instrText>
        </w:r>
        <w:r w:rsidR="00AF7020">
          <w:rPr>
            <w:noProof/>
            <w:webHidden/>
          </w:rPr>
        </w:r>
        <w:r w:rsidR="00AF7020">
          <w:rPr>
            <w:noProof/>
            <w:webHidden/>
          </w:rPr>
          <w:fldChar w:fldCharType="separate"/>
        </w:r>
        <w:r w:rsidR="00AF7020">
          <w:rPr>
            <w:noProof/>
            <w:webHidden/>
          </w:rPr>
          <w:t>26</w:t>
        </w:r>
        <w:r w:rsidR="00AF7020">
          <w:rPr>
            <w:noProof/>
            <w:webHidden/>
          </w:rPr>
          <w:fldChar w:fldCharType="end"/>
        </w:r>
      </w:hyperlink>
    </w:p>
    <w:p w:rsidR="00AF7020" w:rsidRDefault="00AF7020">
      <w:pPr>
        <w:spacing w:after="200" w:line="276" w:lineRule="auto"/>
        <w:ind w:firstLine="0"/>
        <w:jc w:val="left"/>
        <w:rPr>
          <w:rFonts w:eastAsiaTheme="majorEastAsia"/>
          <w:b/>
          <w:bCs/>
          <w:color w:val="262626" w:themeColor="text1" w:themeTint="D9"/>
          <w:sz w:val="28"/>
          <w:szCs w:val="28"/>
        </w:rPr>
      </w:pPr>
      <w:r>
        <w:rPr>
          <w:rFonts w:eastAsiaTheme="majorEastAsia"/>
          <w:b/>
          <w:bCs/>
          <w:color w:val="262626" w:themeColor="text1" w:themeTint="D9"/>
          <w:sz w:val="28"/>
          <w:szCs w:val="28"/>
        </w:rPr>
        <w:fldChar w:fldCharType="end"/>
      </w:r>
    </w:p>
    <w:p w:rsidR="00AF7020" w:rsidRDefault="00AF7020">
      <w:pPr>
        <w:spacing w:after="200" w:line="276" w:lineRule="auto"/>
        <w:ind w:firstLine="0"/>
        <w:jc w:val="left"/>
        <w:rPr>
          <w:rFonts w:eastAsiaTheme="majorEastAsia"/>
          <w:b/>
          <w:bCs/>
          <w:color w:val="262626" w:themeColor="text1" w:themeTint="D9"/>
          <w:sz w:val="28"/>
          <w:szCs w:val="28"/>
        </w:rPr>
      </w:pPr>
      <w:r>
        <w:br w:type="page"/>
      </w:r>
    </w:p>
    <w:p w:rsidR="00AF7020" w:rsidRPr="00AF7020" w:rsidRDefault="00AF7020">
      <w:pPr>
        <w:pStyle w:val="Tabladeilustraciones"/>
        <w:tabs>
          <w:tab w:val="right" w:leader="dot" w:pos="8828"/>
        </w:tabs>
        <w:rPr>
          <w:b/>
          <w:sz w:val="28"/>
          <w:szCs w:val="28"/>
        </w:rPr>
      </w:pPr>
      <w:r w:rsidRPr="00AF7020">
        <w:rPr>
          <w:b/>
          <w:sz w:val="28"/>
          <w:szCs w:val="28"/>
        </w:rPr>
        <w:lastRenderedPageBreak/>
        <w:t>Tablas</w:t>
      </w:r>
    </w:p>
    <w:p w:rsidR="00AF7020" w:rsidRPr="00AF7020" w:rsidRDefault="00AF7020" w:rsidP="00AF7020"/>
    <w:p w:rsidR="00AF7020" w:rsidRDefault="00AF7020">
      <w:pPr>
        <w:pStyle w:val="Tabladeilustraciones"/>
        <w:tabs>
          <w:tab w:val="right" w:leader="dot" w:pos="8828"/>
        </w:tabs>
        <w:rPr>
          <w:rFonts w:asciiTheme="minorHAnsi" w:eastAsiaTheme="minorEastAsia" w:hAnsiTheme="minorHAnsi" w:cstheme="minorBidi"/>
          <w:noProof/>
          <w:color w:val="auto"/>
          <w:szCs w:val="22"/>
          <w:lang w:eastAsia="es-CL"/>
        </w:rPr>
      </w:pPr>
      <w:r>
        <w:fldChar w:fldCharType="begin"/>
      </w:r>
      <w:r>
        <w:instrText xml:space="preserve"> TOC \h \z \c "Tabla" </w:instrText>
      </w:r>
      <w:r>
        <w:fldChar w:fldCharType="separate"/>
      </w:r>
      <w:hyperlink w:anchor="_Toc373935599" w:history="1">
        <w:r w:rsidRPr="00051AD5">
          <w:rPr>
            <w:rStyle w:val="Hipervnculo"/>
            <w:noProof/>
          </w:rPr>
          <w:t>Tabla 1, Descripción de interacciones de la Red VUCE</w:t>
        </w:r>
        <w:r>
          <w:rPr>
            <w:noProof/>
            <w:webHidden/>
          </w:rPr>
          <w:tab/>
        </w:r>
        <w:r>
          <w:rPr>
            <w:noProof/>
            <w:webHidden/>
          </w:rPr>
          <w:fldChar w:fldCharType="begin"/>
        </w:r>
        <w:r>
          <w:rPr>
            <w:noProof/>
            <w:webHidden/>
          </w:rPr>
          <w:instrText xml:space="preserve"> PAGEREF _Toc373935599 \h </w:instrText>
        </w:r>
        <w:r>
          <w:rPr>
            <w:noProof/>
            <w:webHidden/>
          </w:rPr>
        </w:r>
        <w:r>
          <w:rPr>
            <w:noProof/>
            <w:webHidden/>
          </w:rPr>
          <w:fldChar w:fldCharType="separate"/>
        </w:r>
        <w:r>
          <w:rPr>
            <w:noProof/>
            <w:webHidden/>
          </w:rPr>
          <w:t>10</w:t>
        </w:r>
        <w:r>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0" w:history="1">
        <w:r w:rsidR="00AF7020" w:rsidRPr="00051AD5">
          <w:rPr>
            <w:rStyle w:val="Hipervnculo"/>
            <w:noProof/>
          </w:rPr>
          <w:t>Tabla 2, Tabla de Componentes JEE.</w:t>
        </w:r>
        <w:r w:rsidR="00AF7020">
          <w:rPr>
            <w:noProof/>
            <w:webHidden/>
          </w:rPr>
          <w:tab/>
        </w:r>
        <w:r w:rsidR="00AF7020">
          <w:rPr>
            <w:noProof/>
            <w:webHidden/>
          </w:rPr>
          <w:fldChar w:fldCharType="begin"/>
        </w:r>
        <w:r w:rsidR="00AF7020">
          <w:rPr>
            <w:noProof/>
            <w:webHidden/>
          </w:rPr>
          <w:instrText xml:space="preserve"> PAGEREF _Toc373935600 \h </w:instrText>
        </w:r>
        <w:r w:rsidR="00AF7020">
          <w:rPr>
            <w:noProof/>
            <w:webHidden/>
          </w:rPr>
        </w:r>
        <w:r w:rsidR="00AF7020">
          <w:rPr>
            <w:noProof/>
            <w:webHidden/>
          </w:rPr>
          <w:fldChar w:fldCharType="separate"/>
        </w:r>
        <w:r w:rsidR="00AF7020">
          <w:rPr>
            <w:noProof/>
            <w:webHidden/>
          </w:rPr>
          <w:t>15</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1" w:history="1">
        <w:r w:rsidR="00AF7020" w:rsidRPr="00051AD5">
          <w:rPr>
            <w:rStyle w:val="Hipervnculo"/>
            <w:noProof/>
          </w:rPr>
          <w:t>Tabla 3, Descripción de componentes del Vista Lógica</w:t>
        </w:r>
        <w:r w:rsidR="00AF7020">
          <w:rPr>
            <w:noProof/>
            <w:webHidden/>
          </w:rPr>
          <w:tab/>
        </w:r>
        <w:r w:rsidR="00AF7020">
          <w:rPr>
            <w:noProof/>
            <w:webHidden/>
          </w:rPr>
          <w:fldChar w:fldCharType="begin"/>
        </w:r>
        <w:r w:rsidR="00AF7020">
          <w:rPr>
            <w:noProof/>
            <w:webHidden/>
          </w:rPr>
          <w:instrText xml:space="preserve"> PAGEREF _Toc373935601 \h </w:instrText>
        </w:r>
        <w:r w:rsidR="00AF7020">
          <w:rPr>
            <w:noProof/>
            <w:webHidden/>
          </w:rPr>
        </w:r>
        <w:r w:rsidR="00AF7020">
          <w:rPr>
            <w:noProof/>
            <w:webHidden/>
          </w:rPr>
          <w:fldChar w:fldCharType="separate"/>
        </w:r>
        <w:r w:rsidR="00AF7020">
          <w:rPr>
            <w:noProof/>
            <w:webHidden/>
          </w:rPr>
          <w:t>25</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2" w:history="1">
        <w:r w:rsidR="00AF7020" w:rsidRPr="00051AD5">
          <w:rPr>
            <w:rStyle w:val="Hipervnculo"/>
            <w:noProof/>
          </w:rPr>
          <w:t>Tabla 4, Descripción de Elementos de Vista Lógica Detallada.</w:t>
        </w:r>
        <w:r w:rsidR="00AF7020">
          <w:rPr>
            <w:noProof/>
            <w:webHidden/>
          </w:rPr>
          <w:tab/>
        </w:r>
        <w:r w:rsidR="00AF7020">
          <w:rPr>
            <w:noProof/>
            <w:webHidden/>
          </w:rPr>
          <w:fldChar w:fldCharType="begin"/>
        </w:r>
        <w:r w:rsidR="00AF7020">
          <w:rPr>
            <w:noProof/>
            <w:webHidden/>
          </w:rPr>
          <w:instrText xml:space="preserve"> PAGEREF _Toc373935602 \h </w:instrText>
        </w:r>
        <w:r w:rsidR="00AF7020">
          <w:rPr>
            <w:noProof/>
            <w:webHidden/>
          </w:rPr>
        </w:r>
        <w:r w:rsidR="00AF7020">
          <w:rPr>
            <w:noProof/>
            <w:webHidden/>
          </w:rPr>
          <w:fldChar w:fldCharType="separate"/>
        </w:r>
        <w:r w:rsidR="00AF7020">
          <w:rPr>
            <w:noProof/>
            <w:webHidden/>
          </w:rPr>
          <w:t>26</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3" w:history="1">
        <w:r w:rsidR="00AF7020" w:rsidRPr="00051AD5">
          <w:rPr>
            <w:rStyle w:val="Hipervnculo"/>
            <w:noProof/>
          </w:rPr>
          <w:t>Tabla 5, Descripción de los Nodos de Despliegue</w:t>
        </w:r>
        <w:r w:rsidR="00AF7020">
          <w:rPr>
            <w:noProof/>
            <w:webHidden/>
          </w:rPr>
          <w:tab/>
        </w:r>
        <w:r w:rsidR="00AF7020">
          <w:rPr>
            <w:noProof/>
            <w:webHidden/>
          </w:rPr>
          <w:fldChar w:fldCharType="begin"/>
        </w:r>
        <w:r w:rsidR="00AF7020">
          <w:rPr>
            <w:noProof/>
            <w:webHidden/>
          </w:rPr>
          <w:instrText xml:space="preserve"> PAGEREF _Toc373935603 \h </w:instrText>
        </w:r>
        <w:r w:rsidR="00AF7020">
          <w:rPr>
            <w:noProof/>
            <w:webHidden/>
          </w:rPr>
        </w:r>
        <w:r w:rsidR="00AF7020">
          <w:rPr>
            <w:noProof/>
            <w:webHidden/>
          </w:rPr>
          <w:fldChar w:fldCharType="separate"/>
        </w:r>
        <w:r w:rsidR="00AF7020">
          <w:rPr>
            <w:noProof/>
            <w:webHidden/>
          </w:rPr>
          <w:t>27</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4" w:history="1">
        <w:r w:rsidR="00AF7020" w:rsidRPr="00051AD5">
          <w:rPr>
            <w:rStyle w:val="Hipervnculo"/>
            <w:noProof/>
          </w:rPr>
          <w:t>Tabla 6, Herramientas a utilizar en el Sistema</w:t>
        </w:r>
        <w:r w:rsidR="00AF7020">
          <w:rPr>
            <w:noProof/>
            <w:webHidden/>
          </w:rPr>
          <w:tab/>
        </w:r>
        <w:r w:rsidR="00AF7020">
          <w:rPr>
            <w:noProof/>
            <w:webHidden/>
          </w:rPr>
          <w:fldChar w:fldCharType="begin"/>
        </w:r>
        <w:r w:rsidR="00AF7020">
          <w:rPr>
            <w:noProof/>
            <w:webHidden/>
          </w:rPr>
          <w:instrText xml:space="preserve"> PAGEREF _Toc373935604 \h </w:instrText>
        </w:r>
        <w:r w:rsidR="00AF7020">
          <w:rPr>
            <w:noProof/>
            <w:webHidden/>
          </w:rPr>
        </w:r>
        <w:r w:rsidR="00AF7020">
          <w:rPr>
            <w:noProof/>
            <w:webHidden/>
          </w:rPr>
          <w:fldChar w:fldCharType="separate"/>
        </w:r>
        <w:r w:rsidR="00AF7020">
          <w:rPr>
            <w:noProof/>
            <w:webHidden/>
          </w:rPr>
          <w:t>28</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5" w:history="1">
        <w:r w:rsidR="00AF7020" w:rsidRPr="00051AD5">
          <w:rPr>
            <w:rStyle w:val="Hipervnculo"/>
            <w:noProof/>
          </w:rPr>
          <w:t>Tabla 7, Herramientas/Componentes para el Acceso a Datos</w:t>
        </w:r>
        <w:r w:rsidR="00AF7020">
          <w:rPr>
            <w:noProof/>
            <w:webHidden/>
          </w:rPr>
          <w:tab/>
        </w:r>
        <w:r w:rsidR="00AF7020">
          <w:rPr>
            <w:noProof/>
            <w:webHidden/>
          </w:rPr>
          <w:fldChar w:fldCharType="begin"/>
        </w:r>
        <w:r w:rsidR="00AF7020">
          <w:rPr>
            <w:noProof/>
            <w:webHidden/>
          </w:rPr>
          <w:instrText xml:space="preserve"> PAGEREF _Toc373935605 \h </w:instrText>
        </w:r>
        <w:r w:rsidR="00AF7020">
          <w:rPr>
            <w:noProof/>
            <w:webHidden/>
          </w:rPr>
        </w:r>
        <w:r w:rsidR="00AF7020">
          <w:rPr>
            <w:noProof/>
            <w:webHidden/>
          </w:rPr>
          <w:fldChar w:fldCharType="separate"/>
        </w:r>
        <w:r w:rsidR="00AF7020">
          <w:rPr>
            <w:noProof/>
            <w:webHidden/>
          </w:rPr>
          <w:t>28</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6" w:history="1">
        <w:r w:rsidR="00AF7020" w:rsidRPr="00051AD5">
          <w:rPr>
            <w:rStyle w:val="Hipervnculo"/>
            <w:noProof/>
          </w:rPr>
          <w:t>Tabla 8, Herramientas/Componentes para la Lógica Empresarial</w:t>
        </w:r>
        <w:r w:rsidR="00AF7020">
          <w:rPr>
            <w:noProof/>
            <w:webHidden/>
          </w:rPr>
          <w:tab/>
        </w:r>
        <w:r w:rsidR="00AF7020">
          <w:rPr>
            <w:noProof/>
            <w:webHidden/>
          </w:rPr>
          <w:fldChar w:fldCharType="begin"/>
        </w:r>
        <w:r w:rsidR="00AF7020">
          <w:rPr>
            <w:noProof/>
            <w:webHidden/>
          </w:rPr>
          <w:instrText xml:space="preserve"> PAGEREF _Toc373935606 \h </w:instrText>
        </w:r>
        <w:r w:rsidR="00AF7020">
          <w:rPr>
            <w:noProof/>
            <w:webHidden/>
          </w:rPr>
        </w:r>
        <w:r w:rsidR="00AF7020">
          <w:rPr>
            <w:noProof/>
            <w:webHidden/>
          </w:rPr>
          <w:fldChar w:fldCharType="separate"/>
        </w:r>
        <w:r w:rsidR="00AF7020">
          <w:rPr>
            <w:noProof/>
            <w:webHidden/>
          </w:rPr>
          <w:t>29</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7" w:history="1">
        <w:r w:rsidR="00AF7020" w:rsidRPr="00051AD5">
          <w:rPr>
            <w:rStyle w:val="Hipervnculo"/>
            <w:noProof/>
          </w:rPr>
          <w:t>Tabla 9, Herramientas/Componentes para la Capa de Presentación</w:t>
        </w:r>
        <w:r w:rsidR="00AF7020">
          <w:rPr>
            <w:noProof/>
            <w:webHidden/>
          </w:rPr>
          <w:tab/>
        </w:r>
        <w:r w:rsidR="00AF7020">
          <w:rPr>
            <w:noProof/>
            <w:webHidden/>
          </w:rPr>
          <w:fldChar w:fldCharType="begin"/>
        </w:r>
        <w:r w:rsidR="00AF7020">
          <w:rPr>
            <w:noProof/>
            <w:webHidden/>
          </w:rPr>
          <w:instrText xml:space="preserve"> PAGEREF _Toc373935607 \h </w:instrText>
        </w:r>
        <w:r w:rsidR="00AF7020">
          <w:rPr>
            <w:noProof/>
            <w:webHidden/>
          </w:rPr>
        </w:r>
        <w:r w:rsidR="00AF7020">
          <w:rPr>
            <w:noProof/>
            <w:webHidden/>
          </w:rPr>
          <w:fldChar w:fldCharType="separate"/>
        </w:r>
        <w:r w:rsidR="00AF7020">
          <w:rPr>
            <w:noProof/>
            <w:webHidden/>
          </w:rPr>
          <w:t>29</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8" w:history="1">
        <w:r w:rsidR="00AF7020" w:rsidRPr="00051AD5">
          <w:rPr>
            <w:rStyle w:val="Hipervnculo"/>
            <w:noProof/>
          </w:rPr>
          <w:t>Tabla 10, Herramientas/Componentes para el Proceso de Pruebas</w:t>
        </w:r>
        <w:r w:rsidR="00AF7020">
          <w:rPr>
            <w:noProof/>
            <w:webHidden/>
          </w:rPr>
          <w:tab/>
        </w:r>
        <w:r w:rsidR="00AF7020">
          <w:rPr>
            <w:noProof/>
            <w:webHidden/>
          </w:rPr>
          <w:fldChar w:fldCharType="begin"/>
        </w:r>
        <w:r w:rsidR="00AF7020">
          <w:rPr>
            <w:noProof/>
            <w:webHidden/>
          </w:rPr>
          <w:instrText xml:space="preserve"> PAGEREF _Toc373935608 \h </w:instrText>
        </w:r>
        <w:r w:rsidR="00AF7020">
          <w:rPr>
            <w:noProof/>
            <w:webHidden/>
          </w:rPr>
        </w:r>
        <w:r w:rsidR="00AF7020">
          <w:rPr>
            <w:noProof/>
            <w:webHidden/>
          </w:rPr>
          <w:fldChar w:fldCharType="separate"/>
        </w:r>
        <w:r w:rsidR="00AF7020">
          <w:rPr>
            <w:noProof/>
            <w:webHidden/>
          </w:rPr>
          <w:t>30</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09" w:history="1">
        <w:r w:rsidR="00AF7020" w:rsidRPr="00051AD5">
          <w:rPr>
            <w:rStyle w:val="Hipervnculo"/>
            <w:noProof/>
          </w:rPr>
          <w:t>Tabla 11, Herramientas de Desarrollo</w:t>
        </w:r>
        <w:r w:rsidR="00AF7020">
          <w:rPr>
            <w:noProof/>
            <w:webHidden/>
          </w:rPr>
          <w:tab/>
        </w:r>
        <w:r w:rsidR="00AF7020">
          <w:rPr>
            <w:noProof/>
            <w:webHidden/>
          </w:rPr>
          <w:fldChar w:fldCharType="begin"/>
        </w:r>
        <w:r w:rsidR="00AF7020">
          <w:rPr>
            <w:noProof/>
            <w:webHidden/>
          </w:rPr>
          <w:instrText xml:space="preserve"> PAGEREF _Toc373935609 \h </w:instrText>
        </w:r>
        <w:r w:rsidR="00AF7020">
          <w:rPr>
            <w:noProof/>
            <w:webHidden/>
          </w:rPr>
        </w:r>
        <w:r w:rsidR="00AF7020">
          <w:rPr>
            <w:noProof/>
            <w:webHidden/>
          </w:rPr>
          <w:fldChar w:fldCharType="separate"/>
        </w:r>
        <w:r w:rsidR="00AF7020">
          <w:rPr>
            <w:noProof/>
            <w:webHidden/>
          </w:rPr>
          <w:t>30</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10" w:history="1">
        <w:r w:rsidR="00AF7020" w:rsidRPr="00051AD5">
          <w:rPr>
            <w:rStyle w:val="Hipervnculo"/>
            <w:noProof/>
          </w:rPr>
          <w:t>Tabla 12, Herramientas y Componentes de Seguridad</w:t>
        </w:r>
        <w:r w:rsidR="00AF7020">
          <w:rPr>
            <w:noProof/>
            <w:webHidden/>
          </w:rPr>
          <w:tab/>
        </w:r>
        <w:r w:rsidR="00AF7020">
          <w:rPr>
            <w:noProof/>
            <w:webHidden/>
          </w:rPr>
          <w:fldChar w:fldCharType="begin"/>
        </w:r>
        <w:r w:rsidR="00AF7020">
          <w:rPr>
            <w:noProof/>
            <w:webHidden/>
          </w:rPr>
          <w:instrText xml:space="preserve"> PAGEREF _Toc373935610 \h </w:instrText>
        </w:r>
        <w:r w:rsidR="00AF7020">
          <w:rPr>
            <w:noProof/>
            <w:webHidden/>
          </w:rPr>
        </w:r>
        <w:r w:rsidR="00AF7020">
          <w:rPr>
            <w:noProof/>
            <w:webHidden/>
          </w:rPr>
          <w:fldChar w:fldCharType="separate"/>
        </w:r>
        <w:r w:rsidR="00AF7020">
          <w:rPr>
            <w:noProof/>
            <w:webHidden/>
          </w:rPr>
          <w:t>31</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11" w:history="1">
        <w:r w:rsidR="00AF7020" w:rsidRPr="00051AD5">
          <w:rPr>
            <w:rStyle w:val="Hipervnculo"/>
            <w:noProof/>
          </w:rPr>
          <w:t>Tabla 13, Herramientas/Componentes para el Acceso a Datos</w:t>
        </w:r>
        <w:r w:rsidR="00AF7020">
          <w:rPr>
            <w:noProof/>
            <w:webHidden/>
          </w:rPr>
          <w:tab/>
        </w:r>
        <w:r w:rsidR="00AF7020">
          <w:rPr>
            <w:noProof/>
            <w:webHidden/>
          </w:rPr>
          <w:fldChar w:fldCharType="begin"/>
        </w:r>
        <w:r w:rsidR="00AF7020">
          <w:rPr>
            <w:noProof/>
            <w:webHidden/>
          </w:rPr>
          <w:instrText xml:space="preserve"> PAGEREF _Toc373935611 \h </w:instrText>
        </w:r>
        <w:r w:rsidR="00AF7020">
          <w:rPr>
            <w:noProof/>
            <w:webHidden/>
          </w:rPr>
        </w:r>
        <w:r w:rsidR="00AF7020">
          <w:rPr>
            <w:noProof/>
            <w:webHidden/>
          </w:rPr>
          <w:fldChar w:fldCharType="separate"/>
        </w:r>
        <w:r w:rsidR="00AF7020">
          <w:rPr>
            <w:noProof/>
            <w:webHidden/>
          </w:rPr>
          <w:t>32</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12" w:history="1">
        <w:r w:rsidR="00AF7020" w:rsidRPr="00051AD5">
          <w:rPr>
            <w:rStyle w:val="Hipervnculo"/>
            <w:noProof/>
          </w:rPr>
          <w:t>Tabla 14, Herramientas/Requerimientos de Software Base</w:t>
        </w:r>
        <w:r w:rsidR="00AF7020">
          <w:rPr>
            <w:noProof/>
            <w:webHidden/>
          </w:rPr>
          <w:tab/>
        </w:r>
        <w:r w:rsidR="00AF7020">
          <w:rPr>
            <w:noProof/>
            <w:webHidden/>
          </w:rPr>
          <w:fldChar w:fldCharType="begin"/>
        </w:r>
        <w:r w:rsidR="00AF7020">
          <w:rPr>
            <w:noProof/>
            <w:webHidden/>
          </w:rPr>
          <w:instrText xml:space="preserve"> PAGEREF _Toc373935612 \h </w:instrText>
        </w:r>
        <w:r w:rsidR="00AF7020">
          <w:rPr>
            <w:noProof/>
            <w:webHidden/>
          </w:rPr>
        </w:r>
        <w:r w:rsidR="00AF7020">
          <w:rPr>
            <w:noProof/>
            <w:webHidden/>
          </w:rPr>
          <w:fldChar w:fldCharType="separate"/>
        </w:r>
        <w:r w:rsidR="00AF7020">
          <w:rPr>
            <w:noProof/>
            <w:webHidden/>
          </w:rPr>
          <w:t>32</w:t>
        </w:r>
        <w:r w:rsidR="00AF7020">
          <w:rPr>
            <w:noProof/>
            <w:webHidden/>
          </w:rPr>
          <w:fldChar w:fldCharType="end"/>
        </w:r>
      </w:hyperlink>
    </w:p>
    <w:p w:rsidR="00AF7020" w:rsidRDefault="00BC2CE8">
      <w:pPr>
        <w:pStyle w:val="Tabladeilustraciones"/>
        <w:tabs>
          <w:tab w:val="right" w:leader="dot" w:pos="8828"/>
        </w:tabs>
        <w:rPr>
          <w:rFonts w:asciiTheme="minorHAnsi" w:eastAsiaTheme="minorEastAsia" w:hAnsiTheme="minorHAnsi" w:cstheme="minorBidi"/>
          <w:noProof/>
          <w:color w:val="auto"/>
          <w:szCs w:val="22"/>
          <w:lang w:eastAsia="es-CL"/>
        </w:rPr>
      </w:pPr>
      <w:hyperlink w:anchor="_Toc373935613" w:history="1">
        <w:r w:rsidR="00AF7020" w:rsidRPr="00051AD5">
          <w:rPr>
            <w:rStyle w:val="Hipervnculo"/>
            <w:noProof/>
          </w:rPr>
          <w:t>Tabla 15, Componentes para la Comunicación</w:t>
        </w:r>
        <w:r w:rsidR="00AF7020">
          <w:rPr>
            <w:noProof/>
            <w:webHidden/>
          </w:rPr>
          <w:tab/>
        </w:r>
        <w:r w:rsidR="00AF7020">
          <w:rPr>
            <w:noProof/>
            <w:webHidden/>
          </w:rPr>
          <w:fldChar w:fldCharType="begin"/>
        </w:r>
        <w:r w:rsidR="00AF7020">
          <w:rPr>
            <w:noProof/>
            <w:webHidden/>
          </w:rPr>
          <w:instrText xml:space="preserve"> PAGEREF _Toc373935613 \h </w:instrText>
        </w:r>
        <w:r w:rsidR="00AF7020">
          <w:rPr>
            <w:noProof/>
            <w:webHidden/>
          </w:rPr>
        </w:r>
        <w:r w:rsidR="00AF7020">
          <w:rPr>
            <w:noProof/>
            <w:webHidden/>
          </w:rPr>
          <w:fldChar w:fldCharType="separate"/>
        </w:r>
        <w:r w:rsidR="00AF7020">
          <w:rPr>
            <w:noProof/>
            <w:webHidden/>
          </w:rPr>
          <w:t>33</w:t>
        </w:r>
        <w:r w:rsidR="00AF7020">
          <w:rPr>
            <w:noProof/>
            <w:webHidden/>
          </w:rPr>
          <w:fldChar w:fldCharType="end"/>
        </w:r>
      </w:hyperlink>
    </w:p>
    <w:p w:rsidR="00AF7020" w:rsidRDefault="00AF7020" w:rsidP="00AF7020">
      <w:pPr>
        <w:pStyle w:val="Ttulo1"/>
        <w:numPr>
          <w:ilvl w:val="0"/>
          <w:numId w:val="0"/>
        </w:numPr>
        <w:ind w:left="432"/>
      </w:pPr>
      <w:r>
        <w:fldChar w:fldCharType="end"/>
      </w:r>
    </w:p>
    <w:p w:rsidR="00AF7020" w:rsidRDefault="00AF7020">
      <w:pPr>
        <w:spacing w:after="200" w:line="276" w:lineRule="auto"/>
        <w:ind w:firstLine="0"/>
        <w:jc w:val="left"/>
        <w:rPr>
          <w:rFonts w:eastAsiaTheme="majorEastAsia"/>
          <w:b/>
          <w:bCs/>
          <w:color w:val="262626" w:themeColor="text1" w:themeTint="D9"/>
          <w:sz w:val="28"/>
          <w:szCs w:val="28"/>
        </w:rPr>
      </w:pPr>
      <w:r>
        <w:br w:type="page"/>
      </w:r>
    </w:p>
    <w:p w:rsidR="00685C3F" w:rsidRPr="003238B0" w:rsidRDefault="00A64E6A" w:rsidP="00532ACB">
      <w:pPr>
        <w:pStyle w:val="Ttulo1"/>
      </w:pPr>
      <w:bookmarkStart w:id="1" w:name="_Toc373951027"/>
      <w:r>
        <w:lastRenderedPageBreak/>
        <w:t>Introducción</w:t>
      </w:r>
      <w:bookmarkEnd w:id="1"/>
    </w:p>
    <w:p w:rsidR="00090E78" w:rsidRPr="003238B0" w:rsidRDefault="00090E78" w:rsidP="00532ACB">
      <w:pPr>
        <w:pStyle w:val="Text"/>
      </w:pPr>
    </w:p>
    <w:p w:rsidR="00800076" w:rsidRDefault="00800076" w:rsidP="00532ACB">
      <w:pPr>
        <w:pStyle w:val="Text"/>
      </w:pPr>
    </w:p>
    <w:p w:rsidR="00800076" w:rsidRPr="004A0E4D" w:rsidRDefault="00800076" w:rsidP="00532ACB">
      <w:r w:rsidRPr="004A0E4D">
        <w:t>El presente documento corresponde a la propuesta de los detalles de la arquitectura de diseño técnico general VUCE, centrándose principalmente en los componentes  que se utilizaran para el desarrollo de la solución.</w:t>
      </w:r>
    </w:p>
    <w:p w:rsidR="00AF437A" w:rsidRDefault="00AF437A" w:rsidP="00532ACB"/>
    <w:p w:rsidR="00AF437A" w:rsidRDefault="00AF437A" w:rsidP="00532ACB">
      <w:r w:rsidRPr="00AF437A">
        <w:t>Como parte de los objetivos principales de la Red VUCE, de promover el intercambio de información entre los países de la región para ejecución de procesos de comercio exterior, se incluyen tres consultorías Normativa, Armonización y Técnica que apoyen en el cumplimiento de este objetivo.</w:t>
      </w:r>
    </w:p>
    <w:p w:rsidR="00AF437A" w:rsidRPr="00AF437A" w:rsidRDefault="00AF437A" w:rsidP="00532ACB"/>
    <w:p w:rsidR="00AF437A" w:rsidRDefault="00AF437A" w:rsidP="00532ACB">
      <w:r w:rsidRPr="00AF437A">
        <w:t>Para satisfacer el objetivo principal, el presente documento tiene como objetivo secundario, proponer una solución de arquitectura acorde a la necesidad de intercambio de información entre países de la red, para el proceso de comercio exterior.</w:t>
      </w:r>
    </w:p>
    <w:p w:rsidR="00800076" w:rsidRDefault="00800076" w:rsidP="00532ACB"/>
    <w:p w:rsidR="008F5E7D" w:rsidRDefault="00655DB8" w:rsidP="00532ACB">
      <w:r>
        <w:t>La arquitectura contempla la utilización de los estándares orientados a servicios, representadas por SOA (Arquitectura Orientada a Servicios)</w:t>
      </w:r>
      <w:r w:rsidR="003D425B">
        <w:t>, marco de trabajo para apoyar a las organizaciones a integrar sus negocios mediante la armonización de datos y lógica de sus plataformas.</w:t>
      </w:r>
    </w:p>
    <w:p w:rsidR="003D425B" w:rsidRDefault="003D425B" w:rsidP="00532ACB"/>
    <w:p w:rsidR="003D425B" w:rsidRDefault="003D425B" w:rsidP="00532ACB">
      <w:r>
        <w:t>En el caso de la Red VUCE, esta arquitectura cumple con las necesidades de integración de varios países con definiciones y normativas independientes, pero con un proceso de comercio en común.</w:t>
      </w:r>
    </w:p>
    <w:p w:rsidR="003D425B" w:rsidRDefault="003D425B" w:rsidP="00532ACB">
      <w:pPr>
        <w:pStyle w:val="Text"/>
      </w:pPr>
    </w:p>
    <w:p w:rsidR="003D425B" w:rsidRPr="004A0E4D" w:rsidRDefault="003D425B" w:rsidP="00532ACB">
      <w:r w:rsidRPr="004A0E4D">
        <w:t xml:space="preserve">Para este proceso de comercio exterior la propuesta </w:t>
      </w:r>
      <w:r w:rsidR="005D6756" w:rsidRPr="004A0E4D">
        <w:t xml:space="preserve">se basa en tecnología que opera bajo el marco Java Enterprise </w:t>
      </w:r>
      <w:proofErr w:type="spellStart"/>
      <w:r w:rsidR="005D6756" w:rsidRPr="004A0E4D">
        <w:t>Edition</w:t>
      </w:r>
      <w:proofErr w:type="spellEnd"/>
      <w:r w:rsidR="005D6756" w:rsidRPr="004A0E4D">
        <w:t xml:space="preserve">, el cual cuenta con una gran oferta de herramientas y de utilidades, propietarias y </w:t>
      </w:r>
      <w:proofErr w:type="spellStart"/>
      <w:r w:rsidR="005D6756" w:rsidRPr="004A0E4D">
        <w:t>opensource</w:t>
      </w:r>
      <w:proofErr w:type="spellEnd"/>
      <w:r w:rsidR="005D6756" w:rsidRPr="004A0E4D">
        <w:t>, para dar implementar una solución acorde a las necesidades de la Red.</w:t>
      </w:r>
    </w:p>
    <w:p w:rsidR="005D6756" w:rsidRDefault="005D6756" w:rsidP="00532ACB">
      <w:pPr>
        <w:pStyle w:val="Text"/>
      </w:pPr>
    </w:p>
    <w:p w:rsidR="005D6756" w:rsidRDefault="005D6756" w:rsidP="00532ACB">
      <w:pPr>
        <w:pStyle w:val="Text"/>
      </w:pPr>
    </w:p>
    <w:p w:rsidR="003D425B" w:rsidRDefault="004A0E4D" w:rsidP="00532ACB">
      <w:pPr>
        <w:pStyle w:val="Ttulo2"/>
      </w:pPr>
      <w:bookmarkStart w:id="2" w:name="_Toc373951028"/>
      <w:r>
        <w:t>Objetivos</w:t>
      </w:r>
      <w:bookmarkEnd w:id="2"/>
    </w:p>
    <w:p w:rsidR="004A0E4D" w:rsidRDefault="004A0E4D" w:rsidP="00532ACB">
      <w:pPr>
        <w:pStyle w:val="Text"/>
      </w:pPr>
    </w:p>
    <w:p w:rsidR="004A0E4D" w:rsidRDefault="004A0E4D" w:rsidP="00532ACB">
      <w:r>
        <w:t>Como objetivos de la consultoría y del presente documento se consideran los siguientes:</w:t>
      </w:r>
    </w:p>
    <w:p w:rsidR="004A0E4D" w:rsidRDefault="004A0E4D" w:rsidP="00532ACB"/>
    <w:p w:rsidR="004A0E4D" w:rsidRDefault="004A0E4D" w:rsidP="009A555D">
      <w:pPr>
        <w:pStyle w:val="Prrafodelista"/>
        <w:numPr>
          <w:ilvl w:val="0"/>
          <w:numId w:val="14"/>
        </w:numPr>
      </w:pPr>
      <w:r w:rsidRPr="004A0E4D">
        <w:t>Proponer una arquitectura SOA.</w:t>
      </w:r>
    </w:p>
    <w:p w:rsidR="004A0E4D" w:rsidRPr="004A0E4D" w:rsidRDefault="004A0E4D" w:rsidP="00532ACB"/>
    <w:p w:rsidR="004A0E4D" w:rsidRDefault="004A0E4D" w:rsidP="009A555D">
      <w:pPr>
        <w:pStyle w:val="Prrafodelista"/>
        <w:numPr>
          <w:ilvl w:val="0"/>
          <w:numId w:val="14"/>
        </w:numPr>
      </w:pPr>
      <w:r w:rsidRPr="004A0E4D">
        <w:t>Utilización de protocolos estándares a cualquier plataforma tecnológica. (Definido en documento de protocolos)</w:t>
      </w:r>
    </w:p>
    <w:p w:rsidR="004A0E4D" w:rsidRPr="004A0E4D" w:rsidRDefault="004A0E4D" w:rsidP="00532ACB"/>
    <w:p w:rsidR="004A0E4D" w:rsidRDefault="004A0E4D" w:rsidP="009A555D">
      <w:pPr>
        <w:pStyle w:val="Prrafodelista"/>
        <w:numPr>
          <w:ilvl w:val="0"/>
          <w:numId w:val="14"/>
        </w:numPr>
      </w:pPr>
      <w:r w:rsidRPr="004A0E4D">
        <w:t>Proponer el uso de herramientas de clase mundial que permitan asegurar la interoperabilidad entre los miembros de la red.</w:t>
      </w:r>
    </w:p>
    <w:p w:rsidR="004A0E4D" w:rsidRPr="004A0E4D" w:rsidRDefault="004A0E4D" w:rsidP="00532ACB"/>
    <w:p w:rsidR="004A0E4D" w:rsidRDefault="004A0E4D" w:rsidP="009A555D">
      <w:pPr>
        <w:pStyle w:val="Prrafodelista"/>
        <w:numPr>
          <w:ilvl w:val="0"/>
          <w:numId w:val="14"/>
        </w:numPr>
      </w:pPr>
      <w:r w:rsidRPr="004A0E4D">
        <w:t>Definir una arquitectura lógica para el desarrollo de la solución.</w:t>
      </w:r>
    </w:p>
    <w:p w:rsidR="004A0E4D" w:rsidRPr="004A0E4D" w:rsidRDefault="004A0E4D" w:rsidP="00532ACB"/>
    <w:p w:rsidR="004A0E4D" w:rsidRDefault="004A0E4D" w:rsidP="009A555D">
      <w:pPr>
        <w:pStyle w:val="Prrafodelista"/>
        <w:numPr>
          <w:ilvl w:val="0"/>
          <w:numId w:val="14"/>
        </w:numPr>
      </w:pPr>
      <w:r w:rsidRPr="004A0E4D">
        <w:t>Proponer una arquitectura física para implementar esta solución.</w:t>
      </w:r>
    </w:p>
    <w:p w:rsidR="004A7601" w:rsidRDefault="004A7601" w:rsidP="004A7601">
      <w:pPr>
        <w:pStyle w:val="Prrafodelista"/>
      </w:pPr>
    </w:p>
    <w:p w:rsidR="004A7601" w:rsidRDefault="004A7601" w:rsidP="004A7601"/>
    <w:p w:rsidR="004A7601" w:rsidRDefault="004A7601" w:rsidP="004A7601"/>
    <w:p w:rsidR="004A7601" w:rsidRDefault="004A7601" w:rsidP="004A7601">
      <w:pPr>
        <w:pStyle w:val="Ttulo2"/>
      </w:pPr>
      <w:bookmarkStart w:id="3" w:name="_Toc373951029"/>
      <w:r>
        <w:lastRenderedPageBreak/>
        <w:t>Audiencia</w:t>
      </w:r>
      <w:bookmarkEnd w:id="3"/>
    </w:p>
    <w:p w:rsidR="004A7601" w:rsidRPr="004A7601" w:rsidRDefault="004A7601" w:rsidP="004A7601"/>
    <w:p w:rsidR="004A7601" w:rsidRDefault="004A7601" w:rsidP="004A7601">
      <w:r>
        <w:t>La audiencia objetivo del presente documento corresponde a:</w:t>
      </w:r>
    </w:p>
    <w:p w:rsidR="004A7601" w:rsidRDefault="004A7601" w:rsidP="004A7601"/>
    <w:p w:rsidR="004A7601" w:rsidRDefault="004A7601" w:rsidP="004A7601">
      <w:pPr>
        <w:pStyle w:val="Prrafodelista"/>
        <w:numPr>
          <w:ilvl w:val="0"/>
          <w:numId w:val="48"/>
        </w:numPr>
      </w:pPr>
      <w:r>
        <w:t>El equipo de arquitectura, que utiliza el documento para revisión de los artefactos o componentes construidos, velando por que se cumplan las definiciones establecidas en el presente documento.</w:t>
      </w:r>
    </w:p>
    <w:p w:rsidR="004A7601" w:rsidRDefault="004A7601" w:rsidP="004A7601">
      <w:pPr>
        <w:pStyle w:val="Prrafodelista"/>
        <w:ind w:left="1287" w:firstLine="0"/>
      </w:pPr>
    </w:p>
    <w:p w:rsidR="004A7601" w:rsidRDefault="004A7601" w:rsidP="004A7601">
      <w:pPr>
        <w:pStyle w:val="Prrafodelista"/>
        <w:numPr>
          <w:ilvl w:val="0"/>
          <w:numId w:val="48"/>
        </w:numPr>
      </w:pPr>
      <w:r>
        <w:t xml:space="preserve">El equipo desarrollo, que encontrarán en este documento el detalle de cómo se debe construir los bloques básicos para la generación de gran parte de los elementos del sistema. </w:t>
      </w:r>
    </w:p>
    <w:p w:rsidR="004A7601" w:rsidRDefault="004A7601" w:rsidP="004A7601">
      <w:pPr>
        <w:ind w:firstLine="0"/>
      </w:pPr>
    </w:p>
    <w:p w:rsidR="004A7601" w:rsidRDefault="004A7601" w:rsidP="004A7601">
      <w:pPr>
        <w:pStyle w:val="Prrafodelista"/>
        <w:numPr>
          <w:ilvl w:val="0"/>
          <w:numId w:val="48"/>
        </w:numPr>
      </w:pPr>
      <w:r>
        <w:t>El equipo mantenimiento, que encontrarán en este documento el lineamiento seguido en la construcción de los artefactos del sistema a ser mantenidos.</w:t>
      </w:r>
    </w:p>
    <w:p w:rsidR="00655DB8" w:rsidRDefault="00655DB8" w:rsidP="00532ACB">
      <w:pPr>
        <w:pStyle w:val="Text"/>
      </w:pPr>
    </w:p>
    <w:p w:rsidR="001D693A" w:rsidRDefault="001D693A">
      <w:pPr>
        <w:spacing w:after="200" w:line="276" w:lineRule="auto"/>
        <w:ind w:firstLine="0"/>
        <w:jc w:val="left"/>
        <w:rPr>
          <w:lang w:val="en-US"/>
        </w:rPr>
      </w:pPr>
      <w:r>
        <w:br w:type="page"/>
      </w:r>
    </w:p>
    <w:p w:rsidR="004A0E4D" w:rsidRDefault="004A0E4D" w:rsidP="00532ACB">
      <w:pPr>
        <w:pStyle w:val="Ttulo1"/>
      </w:pPr>
      <w:bookmarkStart w:id="4" w:name="_Toc373951030"/>
      <w:r>
        <w:lastRenderedPageBreak/>
        <w:t>Arquitectura SOA</w:t>
      </w:r>
      <w:bookmarkEnd w:id="4"/>
    </w:p>
    <w:p w:rsidR="00820F60" w:rsidRPr="00820F60" w:rsidRDefault="00820F60" w:rsidP="00532ACB"/>
    <w:p w:rsidR="004A0E4D" w:rsidRDefault="004A0E4D" w:rsidP="00532ACB"/>
    <w:p w:rsidR="004A0E4D" w:rsidRPr="00532ACB" w:rsidRDefault="004A0E4D" w:rsidP="00532ACB">
      <w:r w:rsidRPr="00532ACB">
        <w:t>Una arquitectura orientada a servicios (SOA), contempla un concepto de utilización de servicios para dar cumplimiento a las necesidades de negocio.  Un software se diseña mediante una arquitectura SOA, debido a que en sus requerimientos se requiere un intercambio de información con diversas entidades.</w:t>
      </w:r>
    </w:p>
    <w:p w:rsidR="004A0E4D" w:rsidRPr="004A0E4D" w:rsidRDefault="004A0E4D" w:rsidP="00532ACB"/>
    <w:p w:rsidR="004A0E4D" w:rsidRDefault="004A0E4D" w:rsidP="00532ACB">
      <w:r w:rsidRPr="004A0E4D">
        <w:t xml:space="preserve">En el caso de la Red VUCE, requiere un fuerte intercambio de información, entre los países miembros de la red, </w:t>
      </w:r>
      <w:r w:rsidR="00C421F5" w:rsidRPr="004A0E4D">
        <w:t>específicamente</w:t>
      </w:r>
      <w:r w:rsidRPr="004A0E4D">
        <w:t xml:space="preserve"> para solucionar las necesidades del proceso de comercio exterior.</w:t>
      </w:r>
    </w:p>
    <w:p w:rsidR="004A0E4D" w:rsidRPr="004A0E4D" w:rsidRDefault="004A0E4D" w:rsidP="00532ACB"/>
    <w:p w:rsidR="004A0E4D" w:rsidRPr="004A0E4D" w:rsidRDefault="004A0E4D" w:rsidP="00532ACB">
      <w:r w:rsidRPr="004A0E4D">
        <w:t>Por este motivo se ha definido que cada país, deberá integrarse con la plataforma de interoperación de su país destino, mediante una conexión punto a punto.</w:t>
      </w:r>
    </w:p>
    <w:p w:rsidR="004A0E4D" w:rsidRDefault="004A0E4D" w:rsidP="00532ACB"/>
    <w:p w:rsidR="00C421F5" w:rsidRDefault="00C421F5" w:rsidP="00532ACB">
      <w:r>
        <w:t>SOA,  posee varias ventajas que la hacen una excelente alternativa para sistemas que necesitan interoperación:</w:t>
      </w:r>
    </w:p>
    <w:p w:rsidR="00C421F5" w:rsidRDefault="00C421F5" w:rsidP="00532ACB"/>
    <w:p w:rsidR="003201DA" w:rsidRDefault="00C421F5" w:rsidP="009A555D">
      <w:pPr>
        <w:pStyle w:val="Prrafodelista"/>
        <w:numPr>
          <w:ilvl w:val="0"/>
          <w:numId w:val="15"/>
        </w:numPr>
      </w:pPr>
      <w:r>
        <w:t>Mejora en los tiempos de realización de cambios en procesos.</w:t>
      </w:r>
      <w:r w:rsidR="003201DA">
        <w:t xml:space="preserve"> Ayudando a mejorar la agilidad y flexibilidad de las organizaciones.</w:t>
      </w:r>
    </w:p>
    <w:p w:rsidR="00C421F5" w:rsidRDefault="00C421F5" w:rsidP="00532ACB"/>
    <w:p w:rsidR="00C421F5" w:rsidRDefault="00C421F5" w:rsidP="009A555D">
      <w:pPr>
        <w:pStyle w:val="Prrafodelista"/>
        <w:numPr>
          <w:ilvl w:val="0"/>
          <w:numId w:val="15"/>
        </w:numPr>
      </w:pPr>
      <w:r>
        <w:t xml:space="preserve">Facilidad para evolucionar a modelos de negocios basados en </w:t>
      </w:r>
      <w:proofErr w:type="spellStart"/>
      <w:r>
        <w:t>interoperar</w:t>
      </w:r>
      <w:proofErr w:type="spellEnd"/>
      <w:r>
        <w:t xml:space="preserve"> con terceros como parte de una transacción.</w:t>
      </w:r>
    </w:p>
    <w:p w:rsidR="00C421F5" w:rsidRDefault="00C421F5" w:rsidP="00532ACB"/>
    <w:p w:rsidR="003201DA" w:rsidRDefault="00C421F5" w:rsidP="009A555D">
      <w:pPr>
        <w:pStyle w:val="Prrafodelista"/>
        <w:numPr>
          <w:ilvl w:val="0"/>
          <w:numId w:val="15"/>
        </w:numPr>
      </w:pPr>
      <w:r>
        <w:t>Facilidad para abordar modelos de negocios basados en colaboración con otras entidades organizacionales.</w:t>
      </w:r>
      <w:r w:rsidR="003201DA">
        <w:t xml:space="preserve"> Permitiendo alinear y acercar las áreas de tecnología y negocio.</w:t>
      </w:r>
    </w:p>
    <w:p w:rsidR="00C421F5" w:rsidRDefault="00C421F5" w:rsidP="00532ACB"/>
    <w:p w:rsidR="00ED59E5" w:rsidRDefault="00C421F5" w:rsidP="009A555D">
      <w:pPr>
        <w:pStyle w:val="Prrafodelista"/>
        <w:numPr>
          <w:ilvl w:val="0"/>
          <w:numId w:val="15"/>
        </w:numPr>
      </w:pPr>
      <w:r>
        <w:t>Capacidad de reemplazar elementos de la capa aplicativa SOA, sin entorpecer el proceso de negocio (caja negra).</w:t>
      </w:r>
      <w:r w:rsidR="00ED59E5">
        <w:t xml:space="preserve"> </w:t>
      </w:r>
      <w:proofErr w:type="spellStart"/>
      <w:r w:rsidR="00ED59E5">
        <w:t>Aisla</w:t>
      </w:r>
      <w:proofErr w:type="spellEnd"/>
      <w:r w:rsidR="00ED59E5">
        <w:t xml:space="preserve"> mejor a los sistemas frente a los cambios generados por otras partes de la organización.</w:t>
      </w:r>
    </w:p>
    <w:p w:rsidR="00C421F5" w:rsidRDefault="00C421F5" w:rsidP="00532ACB"/>
    <w:p w:rsidR="003201DA" w:rsidRDefault="003201DA" w:rsidP="009A555D">
      <w:pPr>
        <w:pStyle w:val="Prrafodelista"/>
        <w:numPr>
          <w:ilvl w:val="0"/>
          <w:numId w:val="15"/>
        </w:numPr>
      </w:pPr>
      <w:r>
        <w:t>Permite la simplificación del desarrollo de soluciones mediante la utilización de estándares de la industria y capacidades comunes de industrialización.</w:t>
      </w:r>
    </w:p>
    <w:p w:rsidR="003201DA" w:rsidRDefault="003201DA" w:rsidP="00532ACB"/>
    <w:p w:rsidR="003201DA" w:rsidRDefault="00C421F5" w:rsidP="009A555D">
      <w:pPr>
        <w:pStyle w:val="Prrafodelista"/>
        <w:numPr>
          <w:ilvl w:val="0"/>
          <w:numId w:val="15"/>
        </w:numPr>
      </w:pPr>
      <w:r>
        <w:t>Facilidad para la integración</w:t>
      </w:r>
      <w:r w:rsidR="003201DA">
        <w:t xml:space="preserve"> independiente y personalización masiva de las tecnologías de la información.</w:t>
      </w:r>
    </w:p>
    <w:p w:rsidR="00C421F5" w:rsidRDefault="00C421F5" w:rsidP="00532ACB"/>
    <w:p w:rsidR="00C421F5" w:rsidRDefault="00C421F5" w:rsidP="009A555D">
      <w:pPr>
        <w:pStyle w:val="Prrafodelista"/>
        <w:numPr>
          <w:ilvl w:val="0"/>
          <w:numId w:val="15"/>
        </w:numPr>
      </w:pPr>
      <w:r>
        <w:t>Facilidad para reutilizar servicios.</w:t>
      </w:r>
    </w:p>
    <w:p w:rsidR="00C421F5" w:rsidRDefault="00C421F5" w:rsidP="00532ACB"/>
    <w:p w:rsidR="004A0E4D" w:rsidRPr="004A0E4D" w:rsidRDefault="00C421F5" w:rsidP="009A555D">
      <w:pPr>
        <w:pStyle w:val="Prrafodelista"/>
        <w:numPr>
          <w:ilvl w:val="0"/>
          <w:numId w:val="15"/>
        </w:numPr>
      </w:pPr>
      <w:r>
        <w:t>Posibilidad de orquestación de servicios.</w:t>
      </w:r>
    </w:p>
    <w:p w:rsidR="00820F60" w:rsidRDefault="00820F60" w:rsidP="00532ACB"/>
    <w:p w:rsidR="006C5B9A" w:rsidRDefault="006C5B9A" w:rsidP="00532ACB"/>
    <w:p w:rsidR="006C5B9A" w:rsidRDefault="006C5B9A" w:rsidP="00532ACB"/>
    <w:p w:rsidR="00AB3D90" w:rsidRDefault="00AB3D90" w:rsidP="00532ACB"/>
    <w:p w:rsidR="006C5B9A" w:rsidRDefault="006C5B9A" w:rsidP="00532ACB"/>
    <w:p w:rsidR="00E42632" w:rsidRDefault="00E42632" w:rsidP="00532ACB"/>
    <w:p w:rsidR="006C5B9A" w:rsidRDefault="006C5B9A" w:rsidP="00532ACB"/>
    <w:p w:rsidR="00194C65" w:rsidRDefault="006C5B9A" w:rsidP="00532ACB">
      <w:r>
        <w:lastRenderedPageBreak/>
        <w:t xml:space="preserve">Inicialmente las </w:t>
      </w:r>
      <w:r w:rsidR="003201DA">
        <w:t xml:space="preserve">organizaciones </w:t>
      </w:r>
      <w:r>
        <w:t>abordaban la implantación de SOA solamente como un elemento de integración</w:t>
      </w:r>
      <w:r w:rsidR="003201DA">
        <w:t>, no utilizando sus principales ventajas.</w:t>
      </w:r>
      <w:r w:rsidR="000C3DAD">
        <w:t xml:space="preserve"> </w:t>
      </w:r>
      <w:r>
        <w:t xml:space="preserve">Actualmente, este escenario </w:t>
      </w:r>
      <w:r w:rsidR="000C3DAD">
        <w:t>está cambiando, l</w:t>
      </w:r>
      <w:r>
        <w:t xml:space="preserve">as herramientas e infraestructura SOA están </w:t>
      </w:r>
      <w:r w:rsidR="00194C65">
        <w:t>alcanza</w:t>
      </w:r>
      <w:r w:rsidR="000455FC">
        <w:t>n</w:t>
      </w:r>
      <w:r w:rsidR="00194C65">
        <w:t xml:space="preserve">do la madurez necesaria </w:t>
      </w:r>
      <w:r w:rsidR="000C3DAD">
        <w:t>y c</w:t>
      </w:r>
      <w:r>
        <w:t>ada vez más, las organizaciones entienden que el valor de SOA se encuentra en la orientación a procesos.</w:t>
      </w:r>
    </w:p>
    <w:p w:rsidR="000C3DAD" w:rsidRDefault="00194C65" w:rsidP="00532ACB">
      <w:r>
        <w:t xml:space="preserve"> </w:t>
      </w:r>
    </w:p>
    <w:p w:rsidR="00B02701" w:rsidRDefault="00B02701" w:rsidP="00532ACB">
      <w:r>
        <w:t xml:space="preserve">Las organizaciones deben ser capaces de crear nuevos productos y servicios para clientes cada vez más exigentes. El aumento de la colaboración con los clientes y proveedores, y la mayor capacidad para interpretar los datos que proporcionan a las organizaciones con los medios necesarios para interpretar los cambios del mercado de una forma más precisa y rápida. Lo importante es conseguir que sus procesos de negocio sean capaces de ser adaptados al mismo ritmo de las necesidades del mercado. Este dinamismo exige un nuevo conjunto de capacidades tecnológicas que permitan adaptar rápidamente los sistemas informáticos. </w:t>
      </w:r>
    </w:p>
    <w:p w:rsidR="00B02701" w:rsidRDefault="00B02701" w:rsidP="00532ACB"/>
    <w:p w:rsidR="00B02701" w:rsidRDefault="00911B7A" w:rsidP="00532ACB">
      <w:r>
        <w:t>L</w:t>
      </w:r>
      <w:r w:rsidR="00B02701">
        <w:t xml:space="preserve">a arquitectura SOA </w:t>
      </w:r>
      <w:r>
        <w:t xml:space="preserve">contempla los </w:t>
      </w:r>
      <w:r w:rsidR="00B02701">
        <w:t xml:space="preserve">procesos de negocio y las tecnologías de la información. Además, el alto nivel de desacoplamiento e interoperabilidad </w:t>
      </w:r>
      <w:r>
        <w:t xml:space="preserve">que proporciona </w:t>
      </w:r>
      <w:r w:rsidR="00B02701">
        <w:t xml:space="preserve">permite un alto grado de reutilización (interno y externo) y de </w:t>
      </w:r>
      <w:proofErr w:type="spellStart"/>
      <w:r w:rsidR="00B02701">
        <w:t>parametrización</w:t>
      </w:r>
      <w:proofErr w:type="spellEnd"/>
      <w:r w:rsidR="00B02701">
        <w:t>. Todo ello redunda en una mayor facilidad y flexibilidad para adaptar y mejorar los procesos de las organizaciones según los cambios de prioridad del negocio.</w:t>
      </w:r>
    </w:p>
    <w:p w:rsidR="00B02701" w:rsidRDefault="00B02701" w:rsidP="00532ACB"/>
    <w:p w:rsidR="00B02701" w:rsidRPr="00532ACB" w:rsidRDefault="00911B7A" w:rsidP="00532ACB">
      <w:r w:rsidRPr="00532ACB">
        <w:t>El desacoplamiento de una plataforma es relevante para garantizar su crecimiento, por esta razón l</w:t>
      </w:r>
      <w:r w:rsidR="00B02701" w:rsidRPr="00532ACB">
        <w:t xml:space="preserve">a arquitectura SOA desacopla los tres componentes de una aplicación: presentación, orquestación de procesos y lógica de negocio, a la vez </w:t>
      </w:r>
      <w:r w:rsidR="0068017A" w:rsidRPr="00532ACB">
        <w:t xml:space="preserve">se estandariza </w:t>
      </w:r>
      <w:r w:rsidR="00B02701" w:rsidRPr="00532ACB">
        <w:t>la comunicación entre cada una de las capas.</w:t>
      </w:r>
      <w:r w:rsidR="0068017A" w:rsidRPr="00532ACB">
        <w:t xml:space="preserve"> </w:t>
      </w:r>
      <w:r w:rsidR="00B02701" w:rsidRPr="00532ACB">
        <w:t xml:space="preserve">Además, las </w:t>
      </w:r>
      <w:r w:rsidR="0068017A" w:rsidRPr="00532ACB">
        <w:t xml:space="preserve">organizaciones </w:t>
      </w:r>
      <w:r w:rsidR="00B02701" w:rsidRPr="00532ACB">
        <w:t xml:space="preserve">se pueden focalizar en los componentes de mayor valor como los procesos y externalizar </w:t>
      </w:r>
      <w:r w:rsidR="0068017A" w:rsidRPr="00532ACB">
        <w:t xml:space="preserve">si es necesario </w:t>
      </w:r>
      <w:r w:rsidR="00B02701" w:rsidRPr="00532ACB">
        <w:t>el resto de componentes.</w:t>
      </w:r>
    </w:p>
    <w:p w:rsidR="0068017A" w:rsidRDefault="0068017A" w:rsidP="00532ACB"/>
    <w:p w:rsidR="00165499" w:rsidRDefault="00165499" w:rsidP="00532ACB">
      <w:r>
        <w:t xml:space="preserve">El ordenamiento </w:t>
      </w:r>
      <w:r w:rsidR="00B02701">
        <w:t xml:space="preserve">en módulos más pequeños </w:t>
      </w:r>
      <w:r>
        <w:t xml:space="preserve">o servicios, </w:t>
      </w:r>
      <w:r w:rsidR="00B02701">
        <w:t>reduce notablemente el impacto de los cambi</w:t>
      </w:r>
      <w:r>
        <w:t xml:space="preserve">os. </w:t>
      </w:r>
      <w:r w:rsidR="00B02701">
        <w:t>A través de la creación de un modelo flexible que pueda reconfigurarse en función de las necesidades del negocio, la arquitectura SOA reutiliza, los distintos sistemas tecnológicos actuales, encapsulándolos en servicios que pueden ser utilizados por diferentes aplicaciones y procesos.</w:t>
      </w:r>
      <w:r>
        <w:t xml:space="preserve"> </w:t>
      </w:r>
    </w:p>
    <w:p w:rsidR="00165499" w:rsidRDefault="00165499" w:rsidP="00532ACB"/>
    <w:p w:rsidR="00820F60" w:rsidRDefault="00820F60" w:rsidP="00532ACB"/>
    <w:p w:rsidR="00AB3D90" w:rsidRDefault="00AB3D90" w:rsidP="00532ACB"/>
    <w:p w:rsidR="00AB3D90" w:rsidRDefault="00AB3D90" w:rsidP="00532ACB"/>
    <w:p w:rsidR="00AB3D90" w:rsidRDefault="00AB3D90" w:rsidP="00532ACB"/>
    <w:p w:rsidR="00AB3D90" w:rsidRDefault="00AB3D90" w:rsidP="00532ACB"/>
    <w:p w:rsidR="00AB3D90" w:rsidRDefault="00AB3D90" w:rsidP="00532ACB"/>
    <w:p w:rsidR="00AB3D90" w:rsidRDefault="00AB3D90" w:rsidP="00532ACB"/>
    <w:p w:rsidR="00AB3D90" w:rsidRDefault="00AB3D90" w:rsidP="00532ACB"/>
    <w:p w:rsidR="00AB3D90" w:rsidRDefault="00AB3D90" w:rsidP="00532ACB"/>
    <w:p w:rsidR="00830677" w:rsidRDefault="00830677" w:rsidP="00532ACB"/>
    <w:p w:rsidR="00830677" w:rsidRDefault="00830677" w:rsidP="00532ACB"/>
    <w:p w:rsidR="00830677" w:rsidRDefault="00830677" w:rsidP="00532ACB"/>
    <w:p w:rsidR="00830677" w:rsidRDefault="00830677" w:rsidP="00532ACB"/>
    <w:p w:rsidR="00830677" w:rsidRDefault="00830677" w:rsidP="00532ACB"/>
    <w:p w:rsidR="00830677" w:rsidRDefault="00830677" w:rsidP="00532ACB"/>
    <w:p w:rsidR="00830677" w:rsidRDefault="00830677" w:rsidP="00532ACB"/>
    <w:p w:rsidR="00121166" w:rsidRDefault="00121166" w:rsidP="00532ACB"/>
    <w:p w:rsidR="00121166" w:rsidRDefault="00AE4E95" w:rsidP="00121166">
      <w:pPr>
        <w:pStyle w:val="Ttulo1"/>
      </w:pPr>
      <w:bookmarkStart w:id="5" w:name="_Toc373951031"/>
      <w:r>
        <w:lastRenderedPageBreak/>
        <w:t>Marco Conceptual</w:t>
      </w:r>
      <w:bookmarkEnd w:id="5"/>
    </w:p>
    <w:p w:rsidR="00121166" w:rsidRDefault="00121166" w:rsidP="00121166">
      <w:pPr>
        <w:pStyle w:val="Text"/>
      </w:pPr>
    </w:p>
    <w:p w:rsidR="00121166" w:rsidRDefault="00121166" w:rsidP="00121166">
      <w:r>
        <w:t xml:space="preserve">Con el objetivo de entender las necesidades de la Red VUCE, se define el modelo VUCE, que se componen de un conjunto de </w:t>
      </w:r>
      <w:proofErr w:type="spellStart"/>
      <w:r w:rsidRPr="00307FBF">
        <w:t>macroprocesos</w:t>
      </w:r>
      <w:proofErr w:type="spellEnd"/>
      <w:r w:rsidRPr="00307FBF">
        <w:t xml:space="preserve"> considerados como transversales en los procesos de comercio exterior de los países de la región, los cuales se toman como base para definir los puntos de i</w:t>
      </w:r>
      <w:r>
        <w:t>nteroperabilidad que son la base para el intercambio electrónico de información entre los países miembros.</w:t>
      </w:r>
    </w:p>
    <w:p w:rsidR="00121166" w:rsidRDefault="00121166" w:rsidP="00121166">
      <w:pPr>
        <w:pStyle w:val="Text"/>
      </w:pPr>
    </w:p>
    <w:p w:rsidR="00121166" w:rsidRDefault="00121166" w:rsidP="00121166">
      <w:r>
        <w:t xml:space="preserve">Los </w:t>
      </w:r>
      <w:proofErr w:type="spellStart"/>
      <w:r>
        <w:t>macroprocesos</w:t>
      </w:r>
      <w:proofErr w:type="spellEnd"/>
      <w:r>
        <w:t xml:space="preserve"> definidos son los siguientes:</w:t>
      </w:r>
    </w:p>
    <w:p w:rsidR="00121166" w:rsidRDefault="00121166" w:rsidP="00121166"/>
    <w:p w:rsidR="00121166" w:rsidRPr="008F5E7D" w:rsidRDefault="00121166" w:rsidP="00121166">
      <w:pPr>
        <w:pStyle w:val="Prrafodelista"/>
        <w:numPr>
          <w:ilvl w:val="0"/>
          <w:numId w:val="47"/>
        </w:numPr>
      </w:pPr>
      <w:r w:rsidRPr="008F5E7D">
        <w:t>Proceso de exportación, importación.</w:t>
      </w:r>
    </w:p>
    <w:p w:rsidR="00121166" w:rsidRPr="008F5E7D" w:rsidRDefault="00121166" w:rsidP="00121166">
      <w:pPr>
        <w:pStyle w:val="Prrafodelista"/>
        <w:numPr>
          <w:ilvl w:val="0"/>
          <w:numId w:val="47"/>
        </w:numPr>
      </w:pPr>
      <w:r w:rsidRPr="008F5E7D">
        <w:t>Proceso d</w:t>
      </w:r>
      <w:r>
        <w:t>e ingreso y revisión  zona primaria o zona aduanera.</w:t>
      </w:r>
    </w:p>
    <w:p w:rsidR="00121166" w:rsidRDefault="00121166" w:rsidP="00121166"/>
    <w:p w:rsidR="00121166" w:rsidRDefault="00121166" w:rsidP="00121166">
      <w:r>
        <w:t>Cada proceso define interacciones entre los países que interactúan en un proceso de exportación e importación, origen y destino respectivamente.</w:t>
      </w:r>
    </w:p>
    <w:p w:rsidR="00121166" w:rsidRDefault="00121166" w:rsidP="00121166"/>
    <w:p w:rsidR="00121166" w:rsidRDefault="00121166" w:rsidP="00121166">
      <w:r>
        <w:t xml:space="preserve">En la siguiente ilustración se pueden visualizar los </w:t>
      </w:r>
      <w:proofErr w:type="spellStart"/>
      <w:r>
        <w:t>macroprocesos</w:t>
      </w:r>
      <w:proofErr w:type="spellEnd"/>
      <w:r>
        <w:t xml:space="preserve"> mencionados y su interacción. </w:t>
      </w:r>
    </w:p>
    <w:p w:rsidR="00121166" w:rsidRDefault="00121166" w:rsidP="00121166">
      <w:pPr>
        <w:pStyle w:val="Text"/>
      </w:pPr>
    </w:p>
    <w:p w:rsidR="00121166" w:rsidRDefault="00121166" w:rsidP="00121166">
      <w:pPr>
        <w:pStyle w:val="Ttulo2"/>
      </w:pPr>
      <w:bookmarkStart w:id="6" w:name="_Toc373951032"/>
      <w:r>
        <w:t>Interacción Punto a Punto</w:t>
      </w:r>
      <w:bookmarkEnd w:id="6"/>
    </w:p>
    <w:p w:rsidR="00521535" w:rsidRDefault="00521535" w:rsidP="00121166">
      <w:pPr>
        <w:pStyle w:val="Text"/>
      </w:pPr>
    </w:p>
    <w:p w:rsidR="00121166" w:rsidRDefault="00121166" w:rsidP="00521535">
      <w:r>
        <w:t>La interacción en entre los países miembros de la red VUCE, se implementara en un sistema punto a punto. Esto implica que cada país deberá establecer un canal de comunicación con los países de la red o con el país que deba iniciar un proceso de comercio exterior.</w:t>
      </w:r>
    </w:p>
    <w:p w:rsidR="00121166" w:rsidRDefault="00121166" w:rsidP="00521535"/>
    <w:p w:rsidR="00121166" w:rsidRDefault="00121166" w:rsidP="00521535">
      <w:r>
        <w:t>Para estandarizar la forma en que los países se comunican, se propone la utilización de mecanismos y protocolos estándar, para que el proceso de integración sea fluido y amigable.</w:t>
      </w:r>
    </w:p>
    <w:p w:rsidR="00E42632" w:rsidRDefault="00E42632" w:rsidP="00E42632">
      <w:pPr>
        <w:pStyle w:val="Text"/>
      </w:pPr>
      <w:r>
        <w:rPr>
          <w:noProof/>
          <w:lang w:val="es-CL" w:eastAsia="es-CL"/>
        </w:rPr>
        <w:drawing>
          <wp:anchor distT="0" distB="0" distL="114300" distR="114300" simplePos="0" relativeHeight="251692032" behindDoc="0" locked="0" layoutInCell="1" allowOverlap="1" wp14:anchorId="25F711A9" wp14:editId="126D35F9">
            <wp:simplePos x="0" y="0"/>
            <wp:positionH relativeFrom="column">
              <wp:posOffset>663575</wp:posOffset>
            </wp:positionH>
            <wp:positionV relativeFrom="paragraph">
              <wp:posOffset>88265</wp:posOffset>
            </wp:positionV>
            <wp:extent cx="4762500" cy="263906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639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166" w:rsidRDefault="00121166" w:rsidP="00E42632">
      <w:pPr>
        <w:pStyle w:val="Text"/>
      </w:pPr>
    </w:p>
    <w:p w:rsidR="00E42632" w:rsidRDefault="00E42632" w:rsidP="00E42632">
      <w:pPr>
        <w:pStyle w:val="Epgrafe"/>
      </w:pPr>
      <w:bookmarkStart w:id="7" w:name="_Toc373935524"/>
      <w:r>
        <w:t xml:space="preserve">Ilustración </w:t>
      </w:r>
      <w:fldSimple w:instr=" SEQ Ilustración \* ARABIC ">
        <w:r w:rsidR="00972ABA">
          <w:rPr>
            <w:noProof/>
          </w:rPr>
          <w:t>1</w:t>
        </w:r>
      </w:fldSimple>
      <w:r>
        <w:t>: Diagrama de interacción Punto a Punto</w:t>
      </w:r>
      <w:bookmarkEnd w:id="7"/>
    </w:p>
    <w:p w:rsidR="00E42632" w:rsidRPr="001A417A" w:rsidRDefault="00E42632" w:rsidP="00E42632">
      <w:pPr>
        <w:pStyle w:val="Text"/>
        <w:sectPr w:rsidR="00E42632" w:rsidRPr="001A417A" w:rsidSect="00896157">
          <w:headerReference w:type="default" r:id="rId11"/>
          <w:footerReference w:type="default" r:id="rId12"/>
          <w:pgSz w:w="12240" w:h="15840"/>
          <w:pgMar w:top="1417" w:right="1701" w:bottom="1417" w:left="1701" w:header="708" w:footer="708" w:gutter="0"/>
          <w:cols w:space="708"/>
          <w:titlePg/>
          <w:docGrid w:linePitch="360"/>
        </w:sectPr>
      </w:pPr>
    </w:p>
    <w:p w:rsidR="00121166" w:rsidRDefault="00121166" w:rsidP="00121166">
      <w:pPr>
        <w:pStyle w:val="Ttulo2"/>
      </w:pPr>
      <w:bookmarkStart w:id="8" w:name="_Toc373951033"/>
      <w:r>
        <w:lastRenderedPageBreak/>
        <w:t>Modelo de Interoperabilidad VUCE</w:t>
      </w:r>
      <w:bookmarkEnd w:id="8"/>
    </w:p>
    <w:p w:rsidR="00121166" w:rsidRDefault="00121166" w:rsidP="00121166">
      <w:pPr>
        <w:pStyle w:val="Text"/>
      </w:pPr>
      <w:r>
        <w:rPr>
          <w:noProof/>
          <w:lang w:val="es-CL" w:eastAsia="es-CL"/>
        </w:rPr>
        <w:drawing>
          <wp:anchor distT="0" distB="0" distL="114300" distR="114300" simplePos="0" relativeHeight="251689984" behindDoc="0" locked="0" layoutInCell="1" allowOverlap="1" wp14:anchorId="34AA03D9" wp14:editId="7962614A">
            <wp:simplePos x="0" y="0"/>
            <wp:positionH relativeFrom="column">
              <wp:posOffset>-10160</wp:posOffset>
            </wp:positionH>
            <wp:positionV relativeFrom="paragraph">
              <wp:posOffset>165100</wp:posOffset>
            </wp:positionV>
            <wp:extent cx="9361170" cy="3987165"/>
            <wp:effectExtent l="0" t="0" r="0" b="0"/>
            <wp:wrapTopAndBottom/>
            <wp:docPr id="3" name="Imagen 3" descr="C:\Users\garroyo\AppData\Local\Microsoft\Windows\Temporary Internet Files\Content.Word\Macroprocesos_Interoperables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rroyo\AppData\Local\Microsoft\Windows\Temporary Internet Files\Content.Word\Macroprocesos_Interoperables_V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61170" cy="3987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166" w:rsidRDefault="00121166" w:rsidP="00121166">
      <w:pPr>
        <w:pStyle w:val="Text"/>
        <w:jc w:val="center"/>
      </w:pPr>
    </w:p>
    <w:p w:rsidR="00121166" w:rsidRDefault="00121166" w:rsidP="00121166">
      <w:pPr>
        <w:pStyle w:val="Text"/>
      </w:pPr>
    </w:p>
    <w:p w:rsidR="00121166" w:rsidRDefault="00121166" w:rsidP="00121166">
      <w:pPr>
        <w:pStyle w:val="Text"/>
      </w:pPr>
    </w:p>
    <w:p w:rsidR="00121166" w:rsidRPr="003238B0" w:rsidRDefault="00121166" w:rsidP="00121166">
      <w:pPr>
        <w:pStyle w:val="Epgrafe"/>
      </w:pPr>
      <w:bookmarkStart w:id="9" w:name="_Toc373935525"/>
      <w:r w:rsidRPr="003238B0">
        <w:t xml:space="preserve">Ilustración </w:t>
      </w:r>
      <w:fldSimple w:instr=" SEQ Ilustración \* ARABIC ">
        <w:r w:rsidR="00972ABA">
          <w:rPr>
            <w:noProof/>
          </w:rPr>
          <w:t>2</w:t>
        </w:r>
      </w:fldSimple>
      <w:r w:rsidRPr="003238B0">
        <w:t xml:space="preserve">, </w:t>
      </w:r>
      <w:r>
        <w:t>Modelo de Interoperabilidad VUCE</w:t>
      </w:r>
      <w:bookmarkEnd w:id="9"/>
    </w:p>
    <w:p w:rsidR="00121166" w:rsidRPr="00B7477E" w:rsidRDefault="00121166" w:rsidP="00121166">
      <w:pPr>
        <w:pStyle w:val="Text"/>
      </w:pPr>
    </w:p>
    <w:p w:rsidR="00121166" w:rsidRDefault="00121166" w:rsidP="00121166">
      <w:pPr>
        <w:pStyle w:val="Text"/>
      </w:pPr>
    </w:p>
    <w:p w:rsidR="00121166" w:rsidRDefault="00121166" w:rsidP="00121166">
      <w:pPr>
        <w:pStyle w:val="Text"/>
      </w:pPr>
    </w:p>
    <w:p w:rsidR="00121166" w:rsidRDefault="00121166" w:rsidP="00121166">
      <w:pPr>
        <w:pStyle w:val="Text"/>
        <w:sectPr w:rsidR="00121166" w:rsidSect="00B7477E">
          <w:pgSz w:w="15840" w:h="12240" w:orient="landscape"/>
          <w:pgMar w:top="1701" w:right="389" w:bottom="1701" w:left="709" w:header="708" w:footer="708" w:gutter="0"/>
          <w:cols w:space="708"/>
          <w:titlePg/>
          <w:docGrid w:linePitch="360"/>
        </w:sectPr>
      </w:pPr>
    </w:p>
    <w:p w:rsidR="00121166" w:rsidRDefault="00121166" w:rsidP="00521535">
      <w:r>
        <w:lastRenderedPageBreak/>
        <w:t>Los puntos de interacción mencionados en el diagrama de contexto son dos, inicio de proceso, aprobación y rechazo:</w:t>
      </w:r>
    </w:p>
    <w:p w:rsidR="00121166" w:rsidRDefault="00121166" w:rsidP="00121166">
      <w:pPr>
        <w:pStyle w:val="Text"/>
      </w:pPr>
    </w:p>
    <w:tbl>
      <w:tblPr>
        <w:tblW w:w="8427" w:type="dxa"/>
        <w:jc w:val="center"/>
        <w:tblCellMar>
          <w:left w:w="70" w:type="dxa"/>
          <w:right w:w="70" w:type="dxa"/>
        </w:tblCellMar>
        <w:tblLook w:val="0420" w:firstRow="1" w:lastRow="0" w:firstColumn="0" w:lastColumn="0" w:noHBand="0" w:noVBand="1"/>
      </w:tblPr>
      <w:tblGrid>
        <w:gridCol w:w="2309"/>
        <w:gridCol w:w="1957"/>
        <w:gridCol w:w="1694"/>
        <w:gridCol w:w="2467"/>
      </w:tblGrid>
      <w:tr w:rsidR="00EF4F9A" w:rsidRPr="002D7B94" w:rsidTr="00EF4F9A">
        <w:trPr>
          <w:trHeight w:val="420"/>
          <w:tblHeader/>
          <w:jc w:val="center"/>
        </w:trPr>
        <w:tc>
          <w:tcPr>
            <w:tcW w:w="2309" w:type="dxa"/>
            <w:tcBorders>
              <w:top w:val="single" w:sz="4" w:space="0" w:color="auto"/>
              <w:left w:val="single" w:sz="4" w:space="0" w:color="auto"/>
              <w:bottom w:val="single" w:sz="4" w:space="0" w:color="auto"/>
              <w:right w:val="single" w:sz="4" w:space="0" w:color="auto"/>
            </w:tcBorders>
            <w:shd w:val="clear" w:color="000000" w:fill="663366"/>
            <w:vAlign w:val="center"/>
            <w:hideMark/>
          </w:tcPr>
          <w:p w:rsidR="00EF4F9A" w:rsidRPr="00EF4F9A" w:rsidRDefault="00EF4F9A" w:rsidP="00EF4F9A">
            <w:pPr>
              <w:ind w:firstLine="0"/>
              <w:jc w:val="left"/>
              <w:rPr>
                <w:b/>
                <w:color w:val="FFFFFF" w:themeColor="background1"/>
                <w:lang w:eastAsia="es-CL"/>
              </w:rPr>
            </w:pPr>
            <w:r w:rsidRPr="00EF4F9A">
              <w:rPr>
                <w:b/>
                <w:color w:val="FFFFFF" w:themeColor="background1"/>
                <w:lang w:eastAsia="es-CL"/>
              </w:rPr>
              <w:t>Interoperabilidad</w:t>
            </w:r>
          </w:p>
        </w:tc>
        <w:tc>
          <w:tcPr>
            <w:tcW w:w="1957" w:type="dxa"/>
            <w:tcBorders>
              <w:top w:val="single" w:sz="4" w:space="0" w:color="auto"/>
              <w:left w:val="nil"/>
              <w:bottom w:val="single" w:sz="4" w:space="0" w:color="auto"/>
              <w:right w:val="single" w:sz="4" w:space="0" w:color="auto"/>
            </w:tcBorders>
            <w:shd w:val="clear" w:color="000000" w:fill="663366"/>
            <w:vAlign w:val="center"/>
            <w:hideMark/>
          </w:tcPr>
          <w:p w:rsidR="00EF4F9A" w:rsidRPr="00EF4F9A" w:rsidRDefault="00EF4F9A" w:rsidP="00EF4F9A">
            <w:pPr>
              <w:ind w:firstLine="0"/>
              <w:jc w:val="left"/>
              <w:rPr>
                <w:b/>
                <w:color w:val="FFFFFF" w:themeColor="background1"/>
                <w:lang w:eastAsia="es-CL"/>
              </w:rPr>
            </w:pPr>
            <w:r w:rsidRPr="00EF4F9A">
              <w:rPr>
                <w:b/>
                <w:color w:val="FFFFFF" w:themeColor="background1"/>
                <w:lang w:eastAsia="es-CL"/>
              </w:rPr>
              <w:t>Desde</w:t>
            </w:r>
          </w:p>
        </w:tc>
        <w:tc>
          <w:tcPr>
            <w:tcW w:w="1694" w:type="dxa"/>
            <w:tcBorders>
              <w:top w:val="single" w:sz="4" w:space="0" w:color="auto"/>
              <w:left w:val="nil"/>
              <w:bottom w:val="single" w:sz="4" w:space="0" w:color="auto"/>
              <w:right w:val="single" w:sz="4" w:space="0" w:color="auto"/>
            </w:tcBorders>
            <w:shd w:val="clear" w:color="000000" w:fill="663366"/>
            <w:vAlign w:val="center"/>
            <w:hideMark/>
          </w:tcPr>
          <w:p w:rsidR="00EF4F9A" w:rsidRPr="00EF4F9A" w:rsidRDefault="00EF4F9A" w:rsidP="00EF4F9A">
            <w:pPr>
              <w:ind w:firstLine="0"/>
              <w:jc w:val="left"/>
              <w:rPr>
                <w:b/>
                <w:color w:val="FFFFFF" w:themeColor="background1"/>
                <w:lang w:eastAsia="es-CL"/>
              </w:rPr>
            </w:pPr>
            <w:r w:rsidRPr="00EF4F9A">
              <w:rPr>
                <w:b/>
                <w:color w:val="FFFFFF" w:themeColor="background1"/>
                <w:lang w:eastAsia="es-CL"/>
              </w:rPr>
              <w:t>Hacia</w:t>
            </w:r>
          </w:p>
        </w:tc>
        <w:tc>
          <w:tcPr>
            <w:tcW w:w="2467" w:type="dxa"/>
            <w:tcBorders>
              <w:top w:val="single" w:sz="4" w:space="0" w:color="auto"/>
              <w:left w:val="nil"/>
              <w:bottom w:val="single" w:sz="4" w:space="0" w:color="auto"/>
              <w:right w:val="single" w:sz="4" w:space="0" w:color="auto"/>
            </w:tcBorders>
            <w:shd w:val="clear" w:color="000000" w:fill="663366"/>
            <w:vAlign w:val="center"/>
            <w:hideMark/>
          </w:tcPr>
          <w:p w:rsidR="00EF4F9A" w:rsidRPr="00EF4F9A" w:rsidRDefault="00EF4F9A" w:rsidP="00EF4F9A">
            <w:pPr>
              <w:ind w:firstLine="0"/>
              <w:jc w:val="left"/>
              <w:rPr>
                <w:b/>
                <w:color w:val="FFFFFF" w:themeColor="background1"/>
                <w:lang w:eastAsia="es-CL"/>
              </w:rPr>
            </w:pPr>
            <w:r w:rsidRPr="00EF4F9A">
              <w:rPr>
                <w:b/>
                <w:color w:val="FFFFFF" w:themeColor="background1"/>
                <w:lang w:eastAsia="es-CL"/>
              </w:rPr>
              <w:t>Información</w:t>
            </w:r>
          </w:p>
        </w:tc>
      </w:tr>
      <w:tr w:rsidR="00EF4F9A" w:rsidRPr="002D7B94" w:rsidTr="00EF4F9A">
        <w:trPr>
          <w:trHeight w:val="570"/>
          <w:jc w:val="center"/>
        </w:trPr>
        <w:tc>
          <w:tcPr>
            <w:tcW w:w="2309" w:type="dxa"/>
            <w:tcBorders>
              <w:top w:val="nil"/>
              <w:left w:val="single" w:sz="4" w:space="0" w:color="auto"/>
              <w:bottom w:val="single" w:sz="4" w:space="0" w:color="auto"/>
              <w:right w:val="single" w:sz="4" w:space="0" w:color="auto"/>
            </w:tcBorders>
            <w:shd w:val="clear" w:color="auto" w:fill="auto"/>
            <w:hideMark/>
          </w:tcPr>
          <w:p w:rsidR="00EF4F9A" w:rsidRPr="002D7B94" w:rsidRDefault="00EF4F9A" w:rsidP="00EF4F9A">
            <w:pPr>
              <w:ind w:firstLine="0"/>
              <w:rPr>
                <w:lang w:eastAsia="es-CL"/>
              </w:rPr>
            </w:pPr>
            <w:r w:rsidRPr="002D7B94">
              <w:rPr>
                <w:lang w:eastAsia="es-CL"/>
              </w:rPr>
              <w:t>Notificación inicio de proceso</w:t>
            </w:r>
          </w:p>
        </w:tc>
        <w:tc>
          <w:tcPr>
            <w:tcW w:w="1957" w:type="dxa"/>
            <w:tcBorders>
              <w:top w:val="nil"/>
              <w:left w:val="nil"/>
              <w:bottom w:val="single" w:sz="4" w:space="0" w:color="auto"/>
              <w:right w:val="single" w:sz="4" w:space="0" w:color="auto"/>
            </w:tcBorders>
            <w:shd w:val="clear" w:color="auto" w:fill="auto"/>
            <w:hideMark/>
          </w:tcPr>
          <w:p w:rsidR="00EF4F9A" w:rsidRPr="002D7B94" w:rsidRDefault="00EF4F9A" w:rsidP="00EF4F9A">
            <w:pPr>
              <w:ind w:firstLine="0"/>
              <w:rPr>
                <w:lang w:eastAsia="es-CL"/>
              </w:rPr>
            </w:pPr>
            <w:r w:rsidRPr="002D7B94">
              <w:rPr>
                <w:lang w:eastAsia="es-CL"/>
              </w:rPr>
              <w:t>Proceso de exportación</w:t>
            </w:r>
          </w:p>
        </w:tc>
        <w:tc>
          <w:tcPr>
            <w:tcW w:w="1694" w:type="dxa"/>
            <w:tcBorders>
              <w:top w:val="nil"/>
              <w:left w:val="nil"/>
              <w:bottom w:val="single" w:sz="4" w:space="0" w:color="auto"/>
              <w:right w:val="single" w:sz="4" w:space="0" w:color="auto"/>
            </w:tcBorders>
            <w:shd w:val="clear" w:color="auto" w:fill="auto"/>
            <w:hideMark/>
          </w:tcPr>
          <w:p w:rsidR="00EF4F9A" w:rsidRPr="002D7B94" w:rsidRDefault="00EF4F9A" w:rsidP="00EF4F9A">
            <w:pPr>
              <w:ind w:firstLine="0"/>
              <w:rPr>
                <w:lang w:eastAsia="es-CL"/>
              </w:rPr>
            </w:pPr>
            <w:r w:rsidRPr="002D7B94">
              <w:rPr>
                <w:lang w:eastAsia="es-CL"/>
              </w:rPr>
              <w:t>Proceso de importación</w:t>
            </w:r>
          </w:p>
        </w:tc>
        <w:tc>
          <w:tcPr>
            <w:tcW w:w="2467" w:type="dxa"/>
            <w:tcBorders>
              <w:top w:val="nil"/>
              <w:left w:val="nil"/>
              <w:bottom w:val="single" w:sz="4" w:space="0" w:color="auto"/>
              <w:right w:val="single" w:sz="4" w:space="0" w:color="auto"/>
            </w:tcBorders>
            <w:shd w:val="clear" w:color="auto" w:fill="auto"/>
            <w:hideMark/>
          </w:tcPr>
          <w:p w:rsidR="00EF4F9A" w:rsidRPr="002D7B94" w:rsidRDefault="00EF4F9A" w:rsidP="00EF4F9A">
            <w:pPr>
              <w:ind w:firstLine="0"/>
              <w:rPr>
                <w:lang w:eastAsia="es-CL"/>
              </w:rPr>
            </w:pPr>
            <w:r w:rsidRPr="002D7B94">
              <w:rPr>
                <w:lang w:eastAsia="es-CL"/>
              </w:rPr>
              <w:t>Formulario único de comercio exterior</w:t>
            </w:r>
            <w:r>
              <w:rPr>
                <w:lang w:eastAsia="es-CL"/>
              </w:rPr>
              <w:t xml:space="preserve"> documentación requerida.</w:t>
            </w:r>
          </w:p>
        </w:tc>
      </w:tr>
      <w:tr w:rsidR="00EF4F9A" w:rsidRPr="002D7B94" w:rsidTr="00EF4F9A">
        <w:trPr>
          <w:trHeight w:val="1140"/>
          <w:jc w:val="center"/>
        </w:trPr>
        <w:tc>
          <w:tcPr>
            <w:tcW w:w="2309" w:type="dxa"/>
            <w:tcBorders>
              <w:top w:val="single" w:sz="4" w:space="0" w:color="auto"/>
              <w:left w:val="single" w:sz="4" w:space="0" w:color="auto"/>
              <w:bottom w:val="single" w:sz="4" w:space="0" w:color="auto"/>
              <w:right w:val="single" w:sz="4" w:space="0" w:color="auto"/>
            </w:tcBorders>
            <w:shd w:val="clear" w:color="auto" w:fill="auto"/>
          </w:tcPr>
          <w:p w:rsidR="00EF4F9A" w:rsidRPr="002D7B94" w:rsidRDefault="00EF4F9A" w:rsidP="00EF4F9A">
            <w:pPr>
              <w:ind w:firstLine="0"/>
              <w:rPr>
                <w:lang w:eastAsia="es-CL"/>
              </w:rPr>
            </w:pPr>
            <w:r>
              <w:rPr>
                <w:lang w:eastAsia="es-CL"/>
              </w:rPr>
              <w:t>Notificación</w:t>
            </w:r>
            <w:r w:rsidRPr="002D7B94">
              <w:rPr>
                <w:lang w:eastAsia="es-CL"/>
              </w:rPr>
              <w:t xml:space="preserve"> aprobación de ingreso y distribución</w:t>
            </w:r>
          </w:p>
        </w:tc>
        <w:tc>
          <w:tcPr>
            <w:tcW w:w="1957" w:type="dxa"/>
            <w:tcBorders>
              <w:top w:val="single" w:sz="4" w:space="0" w:color="auto"/>
              <w:left w:val="nil"/>
              <w:bottom w:val="single" w:sz="4" w:space="0" w:color="auto"/>
              <w:right w:val="single" w:sz="4" w:space="0" w:color="auto"/>
            </w:tcBorders>
            <w:shd w:val="clear" w:color="auto" w:fill="auto"/>
          </w:tcPr>
          <w:p w:rsidR="00EF4F9A" w:rsidRPr="002D7B94" w:rsidRDefault="00EF4F9A" w:rsidP="00EF4F9A">
            <w:pPr>
              <w:ind w:firstLine="0"/>
              <w:rPr>
                <w:lang w:eastAsia="es-CL"/>
              </w:rPr>
            </w:pPr>
            <w:r w:rsidRPr="002D7B94">
              <w:rPr>
                <w:lang w:eastAsia="es-CL"/>
              </w:rPr>
              <w:t xml:space="preserve">Proceso </w:t>
            </w:r>
            <w:r>
              <w:rPr>
                <w:lang w:eastAsia="es-CL"/>
              </w:rPr>
              <w:t>Ingreso y revisión zona primaria</w:t>
            </w:r>
          </w:p>
        </w:tc>
        <w:tc>
          <w:tcPr>
            <w:tcW w:w="1694" w:type="dxa"/>
            <w:tcBorders>
              <w:top w:val="single" w:sz="4" w:space="0" w:color="auto"/>
              <w:left w:val="nil"/>
              <w:bottom w:val="single" w:sz="4" w:space="0" w:color="auto"/>
              <w:right w:val="single" w:sz="4" w:space="0" w:color="auto"/>
            </w:tcBorders>
            <w:shd w:val="clear" w:color="auto" w:fill="auto"/>
          </w:tcPr>
          <w:p w:rsidR="00EF4F9A" w:rsidRPr="002D7B94" w:rsidRDefault="00EF4F9A" w:rsidP="00EF4F9A">
            <w:pPr>
              <w:ind w:firstLine="0"/>
              <w:rPr>
                <w:lang w:eastAsia="es-CL"/>
              </w:rPr>
            </w:pPr>
            <w:r>
              <w:rPr>
                <w:lang w:eastAsia="es-CL"/>
              </w:rPr>
              <w:t>Proceso</w:t>
            </w:r>
            <w:r w:rsidRPr="002D7B94">
              <w:rPr>
                <w:lang w:eastAsia="es-CL"/>
              </w:rPr>
              <w:t xml:space="preserve"> exportación</w:t>
            </w:r>
          </w:p>
        </w:tc>
        <w:tc>
          <w:tcPr>
            <w:tcW w:w="2467" w:type="dxa"/>
            <w:tcBorders>
              <w:top w:val="single" w:sz="4" w:space="0" w:color="auto"/>
              <w:left w:val="nil"/>
              <w:bottom w:val="single" w:sz="4" w:space="0" w:color="auto"/>
              <w:right w:val="single" w:sz="4" w:space="0" w:color="auto"/>
            </w:tcBorders>
            <w:shd w:val="clear" w:color="auto" w:fill="auto"/>
          </w:tcPr>
          <w:p w:rsidR="00EF4F9A" w:rsidRPr="002D7B94" w:rsidRDefault="00EF4F9A" w:rsidP="00EF4F9A">
            <w:pPr>
              <w:ind w:firstLine="0"/>
              <w:rPr>
                <w:lang w:eastAsia="es-CL"/>
              </w:rPr>
            </w:pPr>
            <w:r w:rsidRPr="002D7B94">
              <w:rPr>
                <w:lang w:eastAsia="es-CL"/>
              </w:rPr>
              <w:t>Identificador del formulario único con fecha, hora y folio de autorización.</w:t>
            </w:r>
          </w:p>
        </w:tc>
      </w:tr>
      <w:tr w:rsidR="00EF4F9A" w:rsidRPr="002D7B94" w:rsidTr="00EF4F9A">
        <w:trPr>
          <w:trHeight w:val="1140"/>
          <w:jc w:val="center"/>
        </w:trPr>
        <w:tc>
          <w:tcPr>
            <w:tcW w:w="2309" w:type="dxa"/>
            <w:tcBorders>
              <w:top w:val="single" w:sz="4" w:space="0" w:color="auto"/>
              <w:left w:val="single" w:sz="4" w:space="0" w:color="auto"/>
              <w:bottom w:val="single" w:sz="4" w:space="0" w:color="auto"/>
              <w:right w:val="single" w:sz="4" w:space="0" w:color="auto"/>
            </w:tcBorders>
            <w:shd w:val="clear" w:color="auto" w:fill="auto"/>
          </w:tcPr>
          <w:p w:rsidR="00EF4F9A" w:rsidRPr="002D7B94" w:rsidRDefault="00EF4F9A" w:rsidP="00EF4F9A">
            <w:pPr>
              <w:ind w:firstLine="0"/>
              <w:rPr>
                <w:lang w:eastAsia="es-CL"/>
              </w:rPr>
            </w:pPr>
            <w:r>
              <w:rPr>
                <w:lang w:eastAsia="es-CL"/>
              </w:rPr>
              <w:t>Notificación</w:t>
            </w:r>
            <w:r w:rsidRPr="002D7B94">
              <w:rPr>
                <w:lang w:eastAsia="es-CL"/>
              </w:rPr>
              <w:t xml:space="preserve"> rechazo con observaciones</w:t>
            </w:r>
          </w:p>
        </w:tc>
        <w:tc>
          <w:tcPr>
            <w:tcW w:w="1957" w:type="dxa"/>
            <w:tcBorders>
              <w:top w:val="single" w:sz="4" w:space="0" w:color="auto"/>
              <w:left w:val="nil"/>
              <w:bottom w:val="single" w:sz="4" w:space="0" w:color="auto"/>
              <w:right w:val="single" w:sz="4" w:space="0" w:color="auto"/>
            </w:tcBorders>
            <w:shd w:val="clear" w:color="auto" w:fill="auto"/>
          </w:tcPr>
          <w:p w:rsidR="00EF4F9A" w:rsidRPr="002D7B94" w:rsidRDefault="00EF4F9A" w:rsidP="00EF4F9A">
            <w:pPr>
              <w:ind w:firstLine="0"/>
              <w:rPr>
                <w:lang w:eastAsia="es-CL"/>
              </w:rPr>
            </w:pPr>
            <w:r w:rsidRPr="002D7B94">
              <w:rPr>
                <w:lang w:eastAsia="es-CL"/>
              </w:rPr>
              <w:t xml:space="preserve">Proceso </w:t>
            </w:r>
            <w:r>
              <w:rPr>
                <w:lang w:eastAsia="es-CL"/>
              </w:rPr>
              <w:t>Ingreso y revisión zona primaria</w:t>
            </w:r>
          </w:p>
        </w:tc>
        <w:tc>
          <w:tcPr>
            <w:tcW w:w="1694" w:type="dxa"/>
            <w:tcBorders>
              <w:top w:val="single" w:sz="4" w:space="0" w:color="auto"/>
              <w:left w:val="nil"/>
              <w:bottom w:val="single" w:sz="4" w:space="0" w:color="auto"/>
              <w:right w:val="single" w:sz="4" w:space="0" w:color="auto"/>
            </w:tcBorders>
            <w:shd w:val="clear" w:color="auto" w:fill="auto"/>
          </w:tcPr>
          <w:p w:rsidR="00EF4F9A" w:rsidRPr="002D7B94" w:rsidRDefault="00EF4F9A" w:rsidP="00EF4F9A">
            <w:pPr>
              <w:ind w:firstLine="0"/>
              <w:rPr>
                <w:lang w:eastAsia="es-CL"/>
              </w:rPr>
            </w:pPr>
            <w:r w:rsidRPr="002D7B94">
              <w:rPr>
                <w:lang w:eastAsia="es-CL"/>
              </w:rPr>
              <w:t>Proceso exportación</w:t>
            </w:r>
          </w:p>
        </w:tc>
        <w:tc>
          <w:tcPr>
            <w:tcW w:w="2467" w:type="dxa"/>
            <w:tcBorders>
              <w:top w:val="single" w:sz="4" w:space="0" w:color="auto"/>
              <w:left w:val="nil"/>
              <w:bottom w:val="single" w:sz="4" w:space="0" w:color="auto"/>
              <w:right w:val="single" w:sz="4" w:space="0" w:color="auto"/>
            </w:tcBorders>
            <w:shd w:val="clear" w:color="auto" w:fill="auto"/>
          </w:tcPr>
          <w:p w:rsidR="00EF4F9A" w:rsidRPr="002D7B94" w:rsidRDefault="00EF4F9A" w:rsidP="00EF4F9A">
            <w:pPr>
              <w:ind w:firstLine="0"/>
              <w:rPr>
                <w:lang w:eastAsia="es-CL"/>
              </w:rPr>
            </w:pPr>
            <w:r w:rsidRPr="002D7B94">
              <w:rPr>
                <w:lang w:eastAsia="es-CL"/>
              </w:rPr>
              <w:t>Identificador del formulario único con fecha, hora, folio de rechazo y listado de observaciones.</w:t>
            </w:r>
          </w:p>
        </w:tc>
      </w:tr>
    </w:tbl>
    <w:p w:rsidR="00121166" w:rsidRDefault="00121166" w:rsidP="00121166">
      <w:pPr>
        <w:pStyle w:val="Text"/>
      </w:pPr>
    </w:p>
    <w:p w:rsidR="00121166" w:rsidRDefault="00121166" w:rsidP="00121166">
      <w:pPr>
        <w:pStyle w:val="Epgrafe"/>
      </w:pPr>
      <w:bookmarkStart w:id="10" w:name="_Toc373935599"/>
      <w:r>
        <w:t xml:space="preserve">Tabla </w:t>
      </w:r>
      <w:fldSimple w:instr=" SEQ Tabla \* ARABIC ">
        <w:r w:rsidR="00972ABA">
          <w:rPr>
            <w:noProof/>
          </w:rPr>
          <w:t>1</w:t>
        </w:r>
      </w:fldSimple>
      <w:r>
        <w:t>, Descripción de interacciones de la Red VUCE</w:t>
      </w:r>
      <w:bookmarkEnd w:id="10"/>
    </w:p>
    <w:p w:rsidR="00121166" w:rsidRDefault="00121166" w:rsidP="00121166">
      <w:pPr>
        <w:pStyle w:val="Text"/>
      </w:pPr>
    </w:p>
    <w:p w:rsidR="00121166" w:rsidRDefault="00121166" w:rsidP="00121166">
      <w:pPr>
        <w:pStyle w:val="Text"/>
      </w:pPr>
    </w:p>
    <w:p w:rsidR="00121166" w:rsidRDefault="00121166" w:rsidP="00521535">
      <w:r>
        <w:t>El segundo punto de notificación se divide en dos tipos de respuesta, la aprobación del proceso de exportación, según la información enviada y el rechazo con sus respectivas observaciones.</w:t>
      </w:r>
    </w:p>
    <w:p w:rsidR="00121166" w:rsidRDefault="00121166" w:rsidP="00121166">
      <w:pPr>
        <w:pStyle w:val="Text"/>
        <w:sectPr w:rsidR="00121166" w:rsidSect="00896157">
          <w:pgSz w:w="12240" w:h="15840"/>
          <w:pgMar w:top="1417" w:right="1701" w:bottom="1417" w:left="1701" w:header="708" w:footer="708" w:gutter="0"/>
          <w:cols w:space="708"/>
          <w:titlePg/>
          <w:docGrid w:linePitch="360"/>
        </w:sectPr>
      </w:pPr>
    </w:p>
    <w:p w:rsidR="00121166" w:rsidRDefault="00121166" w:rsidP="00121166">
      <w:pPr>
        <w:pStyle w:val="Ttulo2"/>
      </w:pPr>
      <w:bookmarkStart w:id="11" w:name="_Toc373951034"/>
      <w:r>
        <w:lastRenderedPageBreak/>
        <w:t>Diagrama de Contexto Red VUCE</w:t>
      </w:r>
      <w:bookmarkEnd w:id="11"/>
    </w:p>
    <w:p w:rsidR="00121166" w:rsidRPr="00324B17" w:rsidRDefault="00121166" w:rsidP="00121166">
      <w:pPr>
        <w:pStyle w:val="Prrafodelista"/>
      </w:pPr>
      <w:r w:rsidRPr="00324B17">
        <w:t>En el siguiente diagrama se presenta el modelo de contexto de las interacciones de los países de origen y destino de la Red VUCE.</w:t>
      </w:r>
    </w:p>
    <w:p w:rsidR="00121166" w:rsidRPr="00635726" w:rsidRDefault="00521535" w:rsidP="00121166">
      <w:r>
        <w:rPr>
          <w:noProof/>
          <w:lang w:eastAsia="es-CL"/>
        </w:rPr>
        <w:drawing>
          <wp:anchor distT="0" distB="0" distL="114300" distR="114300" simplePos="0" relativeHeight="251691008" behindDoc="0" locked="0" layoutInCell="1" allowOverlap="1" wp14:anchorId="052CF232" wp14:editId="2854236F">
            <wp:simplePos x="0" y="0"/>
            <wp:positionH relativeFrom="column">
              <wp:posOffset>125730</wp:posOffset>
            </wp:positionH>
            <wp:positionV relativeFrom="paragraph">
              <wp:posOffset>318770</wp:posOffset>
            </wp:positionV>
            <wp:extent cx="9258300" cy="363855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8300" cy="363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166" w:rsidRPr="00D25F61" w:rsidRDefault="00121166" w:rsidP="00121166">
      <w:pPr>
        <w:pStyle w:val="Text"/>
      </w:pPr>
    </w:p>
    <w:p w:rsidR="00121166" w:rsidRDefault="00121166" w:rsidP="00121166">
      <w:pPr>
        <w:pStyle w:val="Text"/>
      </w:pPr>
    </w:p>
    <w:p w:rsidR="00121166" w:rsidRDefault="00121166" w:rsidP="00121166">
      <w:pPr>
        <w:pStyle w:val="Text"/>
      </w:pPr>
    </w:p>
    <w:p w:rsidR="00121166" w:rsidRDefault="00121166" w:rsidP="00121166">
      <w:pPr>
        <w:pStyle w:val="Text"/>
      </w:pPr>
    </w:p>
    <w:p w:rsidR="00121166" w:rsidRDefault="00121166" w:rsidP="00121166">
      <w:pPr>
        <w:pStyle w:val="Text"/>
      </w:pPr>
    </w:p>
    <w:p w:rsidR="00121166" w:rsidRDefault="00121166" w:rsidP="00121166">
      <w:pPr>
        <w:pStyle w:val="Text"/>
      </w:pPr>
    </w:p>
    <w:p w:rsidR="00121166" w:rsidRPr="003238B0" w:rsidRDefault="00121166" w:rsidP="00121166">
      <w:pPr>
        <w:pStyle w:val="Epgrafe"/>
      </w:pPr>
      <w:bookmarkStart w:id="12" w:name="_Toc373935526"/>
      <w:r w:rsidRPr="003238B0">
        <w:t xml:space="preserve">Ilustración </w:t>
      </w:r>
      <w:fldSimple w:instr=" SEQ Ilustración \* ARABIC ">
        <w:r w:rsidR="00972ABA">
          <w:rPr>
            <w:noProof/>
          </w:rPr>
          <w:t>3</w:t>
        </w:r>
      </w:fldSimple>
      <w:r w:rsidRPr="003238B0">
        <w:t xml:space="preserve">, </w:t>
      </w:r>
      <w:r>
        <w:t>Diagrama de Contexto Red VUCE</w:t>
      </w:r>
      <w:bookmarkEnd w:id="12"/>
    </w:p>
    <w:p w:rsidR="00121166" w:rsidRPr="00635726" w:rsidRDefault="00121166" w:rsidP="00121166">
      <w:pPr>
        <w:pStyle w:val="Text"/>
        <w:sectPr w:rsidR="00121166" w:rsidRPr="00635726" w:rsidSect="00635726">
          <w:pgSz w:w="15840" w:h="12240" w:orient="landscape"/>
          <w:pgMar w:top="1701" w:right="672" w:bottom="1701" w:left="567" w:header="708" w:footer="708" w:gutter="0"/>
          <w:cols w:space="708"/>
          <w:titlePg/>
          <w:docGrid w:linePitch="360"/>
        </w:sectPr>
      </w:pPr>
    </w:p>
    <w:p w:rsidR="00830677" w:rsidRDefault="00830677" w:rsidP="00532ACB">
      <w:pPr>
        <w:pStyle w:val="Ttulo1"/>
      </w:pPr>
      <w:bookmarkStart w:id="13" w:name="_Toc230089839"/>
      <w:bookmarkStart w:id="14" w:name="_Toc270685781"/>
      <w:bookmarkStart w:id="15" w:name="_Toc373951035"/>
      <w:r w:rsidRPr="00D86CC1">
        <w:lastRenderedPageBreak/>
        <w:t xml:space="preserve">Arquitectura </w:t>
      </w:r>
      <w:bookmarkEnd w:id="13"/>
      <w:bookmarkEnd w:id="14"/>
      <w:r w:rsidR="001F15A1">
        <w:t>general</w:t>
      </w:r>
      <w:bookmarkEnd w:id="15"/>
    </w:p>
    <w:p w:rsidR="001F15A1" w:rsidRDefault="001F15A1" w:rsidP="001F15A1"/>
    <w:p w:rsidR="001F15A1" w:rsidRDefault="001F15A1" w:rsidP="001F15A1">
      <w:r>
        <w:t>La arquitectura general propuesta para la plataforma de interoperación, de la Red VUCE, contempla los elementos expuestos en la</w:t>
      </w:r>
      <w:r w:rsidR="006225C5">
        <w:t>s</w:t>
      </w:r>
      <w:r>
        <w:t xml:space="preserve"> siguiente</w:t>
      </w:r>
      <w:r w:rsidR="006225C5">
        <w:t>s</w:t>
      </w:r>
      <w:r>
        <w:t xml:space="preserve"> figura</w:t>
      </w:r>
      <w:r w:rsidR="006225C5">
        <w:t>s</w:t>
      </w:r>
      <w:r>
        <w:t>:</w:t>
      </w:r>
    </w:p>
    <w:p w:rsidR="001F15A1" w:rsidRDefault="001F15A1" w:rsidP="001F15A1"/>
    <w:p w:rsidR="001F15A1" w:rsidRDefault="001F15A1" w:rsidP="001F15A1"/>
    <w:p w:rsidR="001F15A1" w:rsidRDefault="001F15A1" w:rsidP="001F15A1">
      <w:r>
        <w:rPr>
          <w:noProof/>
          <w:lang w:eastAsia="es-CL"/>
        </w:rPr>
        <w:drawing>
          <wp:inline distT="0" distB="0" distL="0" distR="0">
            <wp:extent cx="5153025" cy="2664149"/>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025" cy="2664149"/>
                    </a:xfrm>
                    <a:prstGeom prst="rect">
                      <a:avLst/>
                    </a:prstGeom>
                    <a:noFill/>
                    <a:ln>
                      <a:noFill/>
                    </a:ln>
                  </pic:spPr>
                </pic:pic>
              </a:graphicData>
            </a:graphic>
          </wp:inline>
        </w:drawing>
      </w:r>
    </w:p>
    <w:p w:rsidR="000E72F6" w:rsidRDefault="000E72F6" w:rsidP="000E72F6">
      <w:pPr>
        <w:pStyle w:val="Epgrafe"/>
      </w:pPr>
    </w:p>
    <w:p w:rsidR="000E72F6" w:rsidRPr="00CC6165" w:rsidRDefault="000E72F6" w:rsidP="000E72F6">
      <w:pPr>
        <w:pStyle w:val="Epgrafe"/>
      </w:pPr>
      <w:bookmarkStart w:id="16" w:name="_Toc373935527"/>
      <w:r w:rsidRPr="00CC6165">
        <w:t xml:space="preserve">Ilustración </w:t>
      </w:r>
      <w:fldSimple w:instr=" SEQ Ilustración \* ARABIC ">
        <w:r w:rsidR="00972ABA">
          <w:rPr>
            <w:noProof/>
          </w:rPr>
          <w:t>4</w:t>
        </w:r>
      </w:fldSimple>
      <w:proofErr w:type="gramStart"/>
      <w:r w:rsidRPr="00951E05">
        <w:t xml:space="preserve">: </w:t>
      </w:r>
      <w:r>
        <w:t xml:space="preserve"> Diagrama</w:t>
      </w:r>
      <w:proofErr w:type="gramEnd"/>
      <w:r>
        <w:t xml:space="preserve"> de Arquitectura General.</w:t>
      </w:r>
      <w:bookmarkEnd w:id="16"/>
    </w:p>
    <w:p w:rsidR="001F15A1" w:rsidRDefault="001F15A1" w:rsidP="001F15A1"/>
    <w:p w:rsidR="006225C5" w:rsidRDefault="006225C5" w:rsidP="001F15A1"/>
    <w:p w:rsidR="006225C5" w:rsidRDefault="006225C5" w:rsidP="001F15A1"/>
    <w:p w:rsidR="006225C5" w:rsidRDefault="006225C5" w:rsidP="001F15A1">
      <w:r>
        <w:rPr>
          <w:noProof/>
          <w:lang w:eastAsia="es-CL"/>
        </w:rPr>
        <w:drawing>
          <wp:inline distT="0" distB="0" distL="0" distR="0">
            <wp:extent cx="5267325" cy="1198339"/>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1198339"/>
                    </a:xfrm>
                    <a:prstGeom prst="rect">
                      <a:avLst/>
                    </a:prstGeom>
                    <a:noFill/>
                    <a:ln>
                      <a:noFill/>
                    </a:ln>
                  </pic:spPr>
                </pic:pic>
              </a:graphicData>
            </a:graphic>
          </wp:inline>
        </w:drawing>
      </w:r>
    </w:p>
    <w:p w:rsidR="006225C5" w:rsidRDefault="006225C5" w:rsidP="001F15A1"/>
    <w:p w:rsidR="006225C5" w:rsidRPr="00CC6165" w:rsidRDefault="006225C5" w:rsidP="006225C5">
      <w:pPr>
        <w:pStyle w:val="Epgrafe"/>
      </w:pPr>
      <w:bookmarkStart w:id="17" w:name="_Toc373935528"/>
      <w:r w:rsidRPr="00CC6165">
        <w:t xml:space="preserve">Ilustración </w:t>
      </w:r>
      <w:fldSimple w:instr=" SEQ Ilustración \* ARABIC ">
        <w:r w:rsidR="00972ABA">
          <w:rPr>
            <w:noProof/>
          </w:rPr>
          <w:t>5</w:t>
        </w:r>
      </w:fldSimple>
      <w:r w:rsidRPr="00951E05">
        <w:t xml:space="preserve">: </w:t>
      </w:r>
      <w:r>
        <w:t>Diagrama de Arquitectura Física.</w:t>
      </w:r>
      <w:bookmarkEnd w:id="17"/>
    </w:p>
    <w:p w:rsidR="006225C5" w:rsidRDefault="006225C5" w:rsidP="001F15A1"/>
    <w:p w:rsidR="000E72F6" w:rsidRDefault="000E72F6" w:rsidP="001F15A1"/>
    <w:p w:rsidR="006225C5" w:rsidRDefault="006225C5" w:rsidP="001F15A1"/>
    <w:p w:rsidR="006225C5" w:rsidRPr="001F15A1" w:rsidRDefault="006225C5" w:rsidP="001F15A1"/>
    <w:p w:rsidR="00830677" w:rsidRDefault="00060047" w:rsidP="00532ACB">
      <w:pPr>
        <w:pStyle w:val="Ttulo2"/>
      </w:pPr>
      <w:bookmarkStart w:id="18" w:name="_Toc270685782"/>
      <w:bookmarkStart w:id="19" w:name="_Toc230089840"/>
      <w:bookmarkStart w:id="20" w:name="_Toc373951036"/>
      <w:r>
        <w:t>Enterprise</w:t>
      </w:r>
      <w:r w:rsidR="00830677" w:rsidRPr="00D86CC1">
        <w:t xml:space="preserve"> </w:t>
      </w:r>
      <w:proofErr w:type="spellStart"/>
      <w:r w:rsidR="00830677" w:rsidRPr="00D86CC1">
        <w:t>Service</w:t>
      </w:r>
      <w:proofErr w:type="spellEnd"/>
      <w:r w:rsidR="00830677" w:rsidRPr="00D86CC1">
        <w:t xml:space="preserve"> Bus</w:t>
      </w:r>
      <w:bookmarkEnd w:id="18"/>
      <w:bookmarkEnd w:id="20"/>
    </w:p>
    <w:p w:rsidR="00510BD1" w:rsidRPr="00510BD1" w:rsidRDefault="00510BD1" w:rsidP="00510BD1"/>
    <w:bookmarkEnd w:id="19"/>
    <w:p w:rsidR="00830677" w:rsidRPr="00EB5AA2" w:rsidRDefault="00830677" w:rsidP="00532ACB">
      <w:r w:rsidRPr="00EB5AA2">
        <w:t xml:space="preserve">El bus de servicios </w:t>
      </w:r>
      <w:r w:rsidR="00060047">
        <w:t>E</w:t>
      </w:r>
      <w:r w:rsidRPr="00EB5AA2">
        <w:t xml:space="preserve">SB se utilizará para publicar los Web </w:t>
      </w:r>
      <w:proofErr w:type="spellStart"/>
      <w:r w:rsidRPr="00EB5AA2">
        <w:t>Services</w:t>
      </w:r>
      <w:proofErr w:type="spellEnd"/>
      <w:r w:rsidRPr="00EB5AA2">
        <w:t xml:space="preserve"> del sistema y procesos. Además le corresponderá realizar orquestaciones de servicios. En la capa </w:t>
      </w:r>
      <w:r w:rsidR="00060047">
        <w:t>E</w:t>
      </w:r>
      <w:r w:rsidRPr="00EB5AA2">
        <w:t xml:space="preserve">SB se realizarán las orquestaciones necesarias para la correcta validación de datos, previas al inicio de todo proceso </w:t>
      </w:r>
      <w:r w:rsidR="00060047">
        <w:t>o llamada a servicios</w:t>
      </w:r>
      <w:r w:rsidRPr="00EB5AA2">
        <w:t xml:space="preserve">. </w:t>
      </w:r>
    </w:p>
    <w:p w:rsidR="00830677" w:rsidRDefault="00060047" w:rsidP="00532ACB">
      <w:pPr>
        <w:pStyle w:val="Ttulo2"/>
      </w:pPr>
      <w:bookmarkStart w:id="21" w:name="_Toc373951037"/>
      <w:r>
        <w:lastRenderedPageBreak/>
        <w:t>Spring-MVC y HTML5</w:t>
      </w:r>
      <w:bookmarkEnd w:id="21"/>
    </w:p>
    <w:p w:rsidR="001F15A1" w:rsidRPr="001F15A1" w:rsidRDefault="001F15A1" w:rsidP="001F15A1"/>
    <w:p w:rsidR="00830677" w:rsidRPr="0068093A" w:rsidRDefault="00830677" w:rsidP="00532ACB">
      <w:r w:rsidRPr="0068093A">
        <w:t xml:space="preserve">La capa de presentación del sistema se implementará utilizando </w:t>
      </w:r>
      <w:r w:rsidR="00060047">
        <w:t>Spring MVC y HTML</w:t>
      </w:r>
      <w:r w:rsidR="001F15A1">
        <w:t>5</w:t>
      </w:r>
      <w:r w:rsidRPr="0068093A">
        <w:t xml:space="preserve">. Esta capa se integrará con la capa de negocio vía servicios EJB y, en caso de ya existir publicados, se primará el uso de Web </w:t>
      </w:r>
      <w:proofErr w:type="spellStart"/>
      <w:r w:rsidRPr="0068093A">
        <w:t>Services</w:t>
      </w:r>
      <w:proofErr w:type="spellEnd"/>
      <w:r w:rsidRPr="0068093A">
        <w:t xml:space="preserve"> existentes.</w:t>
      </w:r>
    </w:p>
    <w:p w:rsidR="00830677" w:rsidRDefault="00830677" w:rsidP="00532ACB">
      <w:pPr>
        <w:pStyle w:val="Ttulo2"/>
      </w:pPr>
      <w:bookmarkStart w:id="22" w:name="_Toc230089845"/>
      <w:bookmarkStart w:id="23" w:name="_Toc270685787"/>
      <w:bookmarkStart w:id="24" w:name="_Toc373951038"/>
      <w:r w:rsidRPr="00D86CC1">
        <w:t xml:space="preserve">Web </w:t>
      </w:r>
      <w:proofErr w:type="spellStart"/>
      <w:r w:rsidRPr="00D86CC1">
        <w:t>Services</w:t>
      </w:r>
      <w:bookmarkEnd w:id="22"/>
      <w:bookmarkEnd w:id="23"/>
      <w:bookmarkEnd w:id="24"/>
      <w:proofErr w:type="spellEnd"/>
    </w:p>
    <w:p w:rsidR="004F0319" w:rsidRPr="004F0319" w:rsidRDefault="004F0319" w:rsidP="004F0319"/>
    <w:p w:rsidR="00830677" w:rsidRDefault="00830677" w:rsidP="00532ACB">
      <w:r w:rsidRPr="0068093A">
        <w:t xml:space="preserve">La lógica de negocio Java se expondrá a la capa SOA mediante </w:t>
      </w:r>
      <w:proofErr w:type="spellStart"/>
      <w:r w:rsidRPr="0068093A">
        <w:t>WebServices</w:t>
      </w:r>
      <w:proofErr w:type="spellEnd"/>
      <w:r w:rsidRPr="0068093A">
        <w:t xml:space="preserve"> implementados con JAX-WS. Estos Web </w:t>
      </w:r>
      <w:proofErr w:type="spellStart"/>
      <w:r w:rsidRPr="0068093A">
        <w:t>Services</w:t>
      </w:r>
      <w:proofErr w:type="spellEnd"/>
      <w:r w:rsidRPr="0068093A">
        <w:t xml:space="preserve"> se publi</w:t>
      </w:r>
      <w:r w:rsidR="00060047">
        <w:t>carán en el E</w:t>
      </w:r>
      <w:r w:rsidRPr="0068093A">
        <w:t>SB para su consumo y gobernanza. Se considera sólo exponer aquellos servicios requeridos y que se consideren necesarios, no se expondrán por defecto lógicas de negocio internas.</w:t>
      </w:r>
    </w:p>
    <w:p w:rsidR="004F0319" w:rsidRDefault="004F0319" w:rsidP="00532ACB"/>
    <w:p w:rsidR="004F0319" w:rsidRDefault="004F0319" w:rsidP="00532ACB"/>
    <w:p w:rsidR="004F0319" w:rsidRPr="0068093A" w:rsidRDefault="004F0319" w:rsidP="00532ACB"/>
    <w:p w:rsidR="00830677" w:rsidRDefault="00830677" w:rsidP="00532ACB">
      <w:pPr>
        <w:pStyle w:val="Ttulo2"/>
      </w:pPr>
      <w:bookmarkStart w:id="25" w:name="_Toc230089846"/>
      <w:bookmarkStart w:id="26" w:name="_Toc270685788"/>
      <w:bookmarkStart w:id="27" w:name="_Toc373951039"/>
      <w:r w:rsidRPr="00D86CC1">
        <w:t>Servicios EJB</w:t>
      </w:r>
      <w:bookmarkEnd w:id="25"/>
      <w:bookmarkEnd w:id="26"/>
      <w:bookmarkEnd w:id="27"/>
    </w:p>
    <w:p w:rsidR="004F0319" w:rsidRPr="004F0319" w:rsidRDefault="004F0319" w:rsidP="004F0319"/>
    <w:p w:rsidR="00060047" w:rsidRDefault="00830677" w:rsidP="00532ACB">
      <w:r w:rsidRPr="0068093A">
        <w:t xml:space="preserve">La lógica de negocio transaccional se implementará utilizando una fachada EJB </w:t>
      </w:r>
      <w:proofErr w:type="spellStart"/>
      <w:r w:rsidRPr="0068093A">
        <w:t>Session</w:t>
      </w:r>
      <w:proofErr w:type="spellEnd"/>
      <w:r w:rsidRPr="0068093A">
        <w:t xml:space="preserve"> </w:t>
      </w:r>
      <w:proofErr w:type="spellStart"/>
      <w:r w:rsidRPr="0068093A">
        <w:t>Stateless</w:t>
      </w:r>
      <w:proofErr w:type="spellEnd"/>
      <w:r w:rsidRPr="0068093A">
        <w:t xml:space="preserve">. Para el mapeo relacional a Java se utilizará JPA junto con </w:t>
      </w:r>
      <w:proofErr w:type="spellStart"/>
      <w:r w:rsidRPr="0068093A">
        <w:t>Entity</w:t>
      </w:r>
      <w:proofErr w:type="spellEnd"/>
      <w:r w:rsidRPr="0068093A">
        <w:t xml:space="preserve"> </w:t>
      </w:r>
      <w:proofErr w:type="spellStart"/>
      <w:r w:rsidRPr="0068093A">
        <w:t>Beans</w:t>
      </w:r>
      <w:proofErr w:type="spellEnd"/>
      <w:r w:rsidRPr="0068093A">
        <w:t xml:space="preserve">. </w:t>
      </w:r>
    </w:p>
    <w:p w:rsidR="00830677" w:rsidRDefault="00830677" w:rsidP="00532ACB">
      <w:pPr>
        <w:pStyle w:val="Ttulo2"/>
      </w:pPr>
      <w:bookmarkStart w:id="28" w:name="_Toc230089847"/>
      <w:bookmarkStart w:id="29" w:name="_Toc270685789"/>
      <w:bookmarkStart w:id="30" w:name="_Toc373951040"/>
      <w:r w:rsidRPr="00D86CC1">
        <w:t>Data Base</w:t>
      </w:r>
      <w:bookmarkEnd w:id="28"/>
      <w:bookmarkEnd w:id="29"/>
      <w:bookmarkEnd w:id="30"/>
    </w:p>
    <w:p w:rsidR="001B4E4B" w:rsidRPr="001B4E4B" w:rsidRDefault="001B4E4B" w:rsidP="001B4E4B"/>
    <w:p w:rsidR="00830677" w:rsidRPr="0068093A" w:rsidRDefault="00830677" w:rsidP="00532ACB">
      <w:r w:rsidRPr="0068093A">
        <w:t xml:space="preserve">La persistencia de datos se implementará en </w:t>
      </w:r>
      <w:proofErr w:type="spellStart"/>
      <w:r w:rsidR="00060047">
        <w:t>PostgreSQL</w:t>
      </w:r>
      <w:proofErr w:type="spellEnd"/>
      <w:r w:rsidR="00060047">
        <w:t>.</w:t>
      </w:r>
    </w:p>
    <w:p w:rsidR="00830677" w:rsidRPr="0068093A" w:rsidRDefault="00830677" w:rsidP="00532ACB"/>
    <w:p w:rsidR="006225C5" w:rsidRDefault="006225C5">
      <w:pPr>
        <w:spacing w:after="200" w:line="276" w:lineRule="auto"/>
        <w:ind w:firstLine="0"/>
        <w:jc w:val="left"/>
      </w:pPr>
      <w:r>
        <w:br w:type="page"/>
      </w:r>
    </w:p>
    <w:p w:rsidR="00830677" w:rsidRDefault="00830677" w:rsidP="006225C5">
      <w:pPr>
        <w:pStyle w:val="Ttulo1"/>
        <w:ind w:left="708" w:hanging="708"/>
      </w:pPr>
      <w:bookmarkStart w:id="31" w:name="_Toc230089849"/>
      <w:bookmarkStart w:id="32" w:name="_Toc270685797"/>
      <w:bookmarkStart w:id="33" w:name="_Toc373951041"/>
      <w:r w:rsidRPr="00D86CC1">
        <w:lastRenderedPageBreak/>
        <w:t>Arquitectura detalle</w:t>
      </w:r>
      <w:bookmarkEnd w:id="31"/>
      <w:bookmarkEnd w:id="32"/>
      <w:bookmarkEnd w:id="33"/>
    </w:p>
    <w:p w:rsidR="00A86389" w:rsidRDefault="00A86389" w:rsidP="00A86389"/>
    <w:p w:rsidR="00A86389" w:rsidRDefault="00A86389" w:rsidP="00A86389"/>
    <w:p w:rsidR="00A86389" w:rsidRDefault="00A86389" w:rsidP="00A86389">
      <w:r>
        <w:rPr>
          <w:noProof/>
          <w:lang w:eastAsia="es-CL"/>
        </w:rPr>
        <w:drawing>
          <wp:inline distT="0" distB="0" distL="0" distR="0">
            <wp:extent cx="5610225" cy="3762375"/>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3762375"/>
                    </a:xfrm>
                    <a:prstGeom prst="rect">
                      <a:avLst/>
                    </a:prstGeom>
                    <a:noFill/>
                    <a:ln>
                      <a:noFill/>
                    </a:ln>
                  </pic:spPr>
                </pic:pic>
              </a:graphicData>
            </a:graphic>
          </wp:inline>
        </w:drawing>
      </w:r>
    </w:p>
    <w:p w:rsidR="00A86389" w:rsidRDefault="00A86389" w:rsidP="00A86389"/>
    <w:p w:rsidR="00B2628E" w:rsidRPr="00CC6165" w:rsidRDefault="00B2628E" w:rsidP="00B2628E">
      <w:pPr>
        <w:pStyle w:val="Epgrafe"/>
      </w:pPr>
      <w:bookmarkStart w:id="34" w:name="_Toc373935529"/>
      <w:r w:rsidRPr="00CC6165">
        <w:t xml:space="preserve">Ilustración </w:t>
      </w:r>
      <w:fldSimple w:instr=" SEQ Ilustración \* ARABIC ">
        <w:r w:rsidR="00972ABA">
          <w:rPr>
            <w:noProof/>
          </w:rPr>
          <w:t>6</w:t>
        </w:r>
      </w:fldSimple>
      <w:proofErr w:type="gramStart"/>
      <w:r w:rsidRPr="00951E05">
        <w:t xml:space="preserve">: </w:t>
      </w:r>
      <w:r>
        <w:t xml:space="preserve"> Diagrama</w:t>
      </w:r>
      <w:proofErr w:type="gramEnd"/>
      <w:r>
        <w:t xml:space="preserve"> de Arquitectura de Detalle.</w:t>
      </w:r>
      <w:bookmarkEnd w:id="34"/>
    </w:p>
    <w:p w:rsidR="00A86389" w:rsidRPr="00A86389" w:rsidRDefault="00A86389" w:rsidP="00A86389"/>
    <w:p w:rsidR="00830677" w:rsidRPr="00D86CC1" w:rsidRDefault="00347E12" w:rsidP="00532ACB">
      <w:pPr>
        <w:pStyle w:val="Ttulo2"/>
      </w:pPr>
      <w:bookmarkStart w:id="35" w:name="_Toc270685801"/>
      <w:bookmarkStart w:id="36" w:name="_Toc373951042"/>
      <w:r>
        <w:t>Enterprise</w:t>
      </w:r>
      <w:r w:rsidR="00830677" w:rsidRPr="00D86CC1">
        <w:t xml:space="preserve"> </w:t>
      </w:r>
      <w:proofErr w:type="spellStart"/>
      <w:r w:rsidR="00830677" w:rsidRPr="00D86CC1">
        <w:t>Service</w:t>
      </w:r>
      <w:proofErr w:type="spellEnd"/>
      <w:r w:rsidR="00830677" w:rsidRPr="00D86CC1">
        <w:t xml:space="preserve"> Bus</w:t>
      </w:r>
      <w:bookmarkEnd w:id="35"/>
      <w:bookmarkEnd w:id="36"/>
    </w:p>
    <w:p w:rsidR="00532ACB" w:rsidRDefault="00532ACB" w:rsidP="00532ACB"/>
    <w:p w:rsidR="00830677" w:rsidRDefault="00A83274" w:rsidP="00532ACB">
      <w:r>
        <w:t>En el E</w:t>
      </w:r>
      <w:r w:rsidR="00830677" w:rsidRPr="0068093A">
        <w:t xml:space="preserve">SB se publicarán los </w:t>
      </w:r>
      <w:proofErr w:type="spellStart"/>
      <w:r w:rsidR="00830677" w:rsidRPr="0068093A">
        <w:t>WebServices</w:t>
      </w:r>
      <w:proofErr w:type="spellEnd"/>
      <w:r w:rsidR="00830677" w:rsidRPr="0068093A">
        <w:t xml:space="preserve"> del sistema y los proceso</w:t>
      </w:r>
      <w:r>
        <w:t>s</w:t>
      </w:r>
      <w:r w:rsidR="00830677" w:rsidRPr="0068093A">
        <w:t xml:space="preserve"> </w:t>
      </w:r>
      <w:r>
        <w:t>de orquestación</w:t>
      </w:r>
      <w:r w:rsidR="00830677" w:rsidRPr="0068093A">
        <w:t>. Se definen las siguientes reglas:</w:t>
      </w:r>
    </w:p>
    <w:p w:rsidR="004A3D74" w:rsidRPr="0068093A" w:rsidRDefault="004A3D74" w:rsidP="00532ACB"/>
    <w:p w:rsidR="00830677" w:rsidRDefault="00A83274" w:rsidP="009A555D">
      <w:pPr>
        <w:pStyle w:val="Prrafodelista"/>
        <w:numPr>
          <w:ilvl w:val="0"/>
          <w:numId w:val="41"/>
        </w:numPr>
      </w:pPr>
      <w:r>
        <w:t>Como nomenclatura en E</w:t>
      </w:r>
      <w:r w:rsidR="00830677" w:rsidRPr="0068093A">
        <w:t xml:space="preserve">SB de </w:t>
      </w:r>
      <w:proofErr w:type="spellStart"/>
      <w:r w:rsidR="00830677" w:rsidRPr="0068093A">
        <w:t>WSDLs</w:t>
      </w:r>
      <w:proofErr w:type="spellEnd"/>
      <w:r w:rsidR="00830677" w:rsidRPr="0068093A">
        <w:t>, se tomará el mismo nombre del nombre del WSDL que ya cuenta con el sufijo ‘W</w:t>
      </w:r>
      <w:r>
        <w:t>SDL’ (</w:t>
      </w:r>
      <w:proofErr w:type="spellStart"/>
      <w:r>
        <w:t>ej</w:t>
      </w:r>
      <w:proofErr w:type="spellEnd"/>
      <w:r>
        <w:t xml:space="preserve">: </w:t>
      </w:r>
      <w:proofErr w:type="spellStart"/>
      <w:r>
        <w:t>ValidarEjercicioWSDL</w:t>
      </w:r>
      <w:proofErr w:type="spellEnd"/>
      <w:r>
        <w:t>)</w:t>
      </w:r>
      <w:r w:rsidR="00830677" w:rsidRPr="0068093A">
        <w:t xml:space="preserve">. Los WSDL deberán tener una ruta relativa a los </w:t>
      </w:r>
      <w:proofErr w:type="spellStart"/>
      <w:r w:rsidR="00830677" w:rsidRPr="0068093A">
        <w:t>XSDs</w:t>
      </w:r>
      <w:proofErr w:type="spellEnd"/>
      <w:r w:rsidR="00830677" w:rsidRPr="0068093A">
        <w:t xml:space="preserve"> que importe, la cual será ‘</w:t>
      </w:r>
      <w:proofErr w:type="gramStart"/>
      <w:r w:rsidR="00830677" w:rsidRPr="0068093A">
        <w:t>..</w:t>
      </w:r>
      <w:proofErr w:type="gramEnd"/>
      <w:r w:rsidR="00830677" w:rsidRPr="0068093A">
        <w:t>/</w:t>
      </w:r>
      <w:proofErr w:type="spellStart"/>
      <w:r w:rsidR="00830677" w:rsidRPr="0068093A">
        <w:t>xsd</w:t>
      </w:r>
      <w:proofErr w:type="spellEnd"/>
      <w:r>
        <w:t>’). La importación del WSDL en E</w:t>
      </w:r>
      <w:r w:rsidR="00830677" w:rsidRPr="0068093A">
        <w:t>SB realiza la importación automática de sus XSD asociados.</w:t>
      </w:r>
    </w:p>
    <w:p w:rsidR="004A3D74" w:rsidRDefault="004A3D74" w:rsidP="004A3D74">
      <w:pPr>
        <w:pStyle w:val="Prrafodelista"/>
        <w:ind w:left="1287" w:firstLine="0"/>
      </w:pPr>
    </w:p>
    <w:p w:rsidR="00830677" w:rsidRDefault="00A83274" w:rsidP="009A555D">
      <w:pPr>
        <w:pStyle w:val="Prrafodelista"/>
        <w:numPr>
          <w:ilvl w:val="0"/>
          <w:numId w:val="41"/>
        </w:numPr>
      </w:pPr>
      <w:r>
        <w:t>Como nomenclatura en E</w:t>
      </w:r>
      <w:r w:rsidR="00830677" w:rsidRPr="00F34892">
        <w:t xml:space="preserve">SB de componentes Business, se tomará el nombre del </w:t>
      </w:r>
      <w:proofErr w:type="spellStart"/>
      <w:r w:rsidR="00830677" w:rsidRPr="00F34892">
        <w:t>WebService</w:t>
      </w:r>
      <w:proofErr w:type="spellEnd"/>
      <w:r w:rsidR="00830677" w:rsidRPr="00F34892">
        <w:t xml:space="preserve"> o proceso (</w:t>
      </w:r>
      <w:proofErr w:type="spellStart"/>
      <w:r w:rsidR="00830677" w:rsidRPr="00F34892">
        <w:t>ej</w:t>
      </w:r>
      <w:proofErr w:type="spellEnd"/>
      <w:r w:rsidR="00830677" w:rsidRPr="00F34892">
        <w:t xml:space="preserve">: </w:t>
      </w:r>
      <w:proofErr w:type="spellStart"/>
      <w:r w:rsidR="00830677" w:rsidRPr="00F34892">
        <w:t>ValidarEjercicio</w:t>
      </w:r>
      <w:proofErr w:type="spellEnd"/>
      <w:r w:rsidR="00830677" w:rsidRPr="00F34892">
        <w:t>) agregándole el sufijo ‘Business’ (</w:t>
      </w:r>
      <w:proofErr w:type="spellStart"/>
      <w:r w:rsidR="00830677" w:rsidRPr="00F34892">
        <w:t>ej</w:t>
      </w:r>
      <w:proofErr w:type="spellEnd"/>
      <w:r w:rsidR="00830677" w:rsidRPr="00F34892">
        <w:t xml:space="preserve">: </w:t>
      </w:r>
      <w:proofErr w:type="spellStart"/>
      <w:r w:rsidR="00830677" w:rsidRPr="00F34892">
        <w:t>ValidarEjercicioBusiness</w:t>
      </w:r>
      <w:proofErr w:type="spellEnd"/>
      <w:r w:rsidR="00830677" w:rsidRPr="00F34892">
        <w:t>).</w:t>
      </w:r>
    </w:p>
    <w:p w:rsidR="004A3D74" w:rsidRDefault="004A3D74" w:rsidP="004A3D74">
      <w:pPr>
        <w:pStyle w:val="Prrafodelista"/>
      </w:pPr>
    </w:p>
    <w:p w:rsidR="004A3D74" w:rsidRDefault="004A3D74" w:rsidP="004A3D74">
      <w:pPr>
        <w:pStyle w:val="Prrafodelista"/>
        <w:ind w:left="1287" w:firstLine="0"/>
      </w:pPr>
    </w:p>
    <w:p w:rsidR="00830677" w:rsidRDefault="00A83274" w:rsidP="009A555D">
      <w:pPr>
        <w:pStyle w:val="Prrafodelista"/>
        <w:numPr>
          <w:ilvl w:val="0"/>
          <w:numId w:val="41"/>
        </w:numPr>
      </w:pPr>
      <w:r>
        <w:t>Como nomenclatura en E</w:t>
      </w:r>
      <w:r w:rsidR="00830677" w:rsidRPr="00F34892">
        <w:t xml:space="preserve">SB de componentes proxy, se tomará el nombre del </w:t>
      </w:r>
      <w:proofErr w:type="spellStart"/>
      <w:r w:rsidR="00830677" w:rsidRPr="00F34892">
        <w:t>WebService</w:t>
      </w:r>
      <w:proofErr w:type="spellEnd"/>
      <w:r w:rsidR="00830677" w:rsidRPr="00F34892">
        <w:t xml:space="preserve"> o proceso (</w:t>
      </w:r>
      <w:proofErr w:type="spellStart"/>
      <w:r w:rsidR="00830677" w:rsidRPr="00F34892">
        <w:t>ej</w:t>
      </w:r>
      <w:proofErr w:type="spellEnd"/>
      <w:r w:rsidR="00830677" w:rsidRPr="00F34892">
        <w:t xml:space="preserve">: </w:t>
      </w:r>
      <w:proofErr w:type="spellStart"/>
      <w:r w:rsidR="00830677" w:rsidRPr="00F34892">
        <w:t>ValidarEjercicio</w:t>
      </w:r>
      <w:proofErr w:type="spellEnd"/>
      <w:r w:rsidR="00830677" w:rsidRPr="00F34892">
        <w:t>) Agregándole el sufijo ‘Proxy’.</w:t>
      </w:r>
    </w:p>
    <w:p w:rsidR="004A3D74" w:rsidRDefault="004A3D74" w:rsidP="004A3D74">
      <w:pPr>
        <w:pStyle w:val="Prrafodelista"/>
        <w:ind w:left="1287" w:firstLine="0"/>
      </w:pPr>
    </w:p>
    <w:p w:rsidR="00830677" w:rsidRDefault="00830677" w:rsidP="009A555D">
      <w:pPr>
        <w:pStyle w:val="Prrafodelista"/>
        <w:numPr>
          <w:ilvl w:val="0"/>
          <w:numId w:val="41"/>
        </w:numPr>
      </w:pPr>
      <w:r w:rsidRPr="00F34892">
        <w:t xml:space="preserve">Para la publicación directa de Web </w:t>
      </w:r>
      <w:proofErr w:type="spellStart"/>
      <w:r w:rsidRPr="00F34892">
        <w:t>Services</w:t>
      </w:r>
      <w:proofErr w:type="spellEnd"/>
      <w:r w:rsidRPr="00F34892">
        <w:t xml:space="preserve"> se implementará el </w:t>
      </w:r>
      <w:proofErr w:type="spellStart"/>
      <w:r w:rsidRPr="00F34892">
        <w:t>business</w:t>
      </w:r>
      <w:proofErr w:type="spellEnd"/>
      <w:r w:rsidRPr="00F34892">
        <w:t xml:space="preserve"> y el proxy correspondiente sin lógica adicional.</w:t>
      </w:r>
    </w:p>
    <w:p w:rsidR="004A3D74" w:rsidRDefault="004A3D74" w:rsidP="004A3D74">
      <w:pPr>
        <w:pStyle w:val="Prrafodelista"/>
      </w:pPr>
    </w:p>
    <w:p w:rsidR="004A3D74" w:rsidRDefault="004A3D74" w:rsidP="004A3D74">
      <w:pPr>
        <w:pStyle w:val="Prrafodelista"/>
        <w:ind w:left="1287" w:firstLine="0"/>
      </w:pPr>
    </w:p>
    <w:p w:rsidR="00830677" w:rsidRPr="00F34892" w:rsidRDefault="00A83274" w:rsidP="009A555D">
      <w:pPr>
        <w:pStyle w:val="Prrafodelista"/>
        <w:numPr>
          <w:ilvl w:val="0"/>
          <w:numId w:val="41"/>
        </w:numPr>
      </w:pPr>
      <w:r>
        <w:t>La capa ESB deberá</w:t>
      </w:r>
      <w:r w:rsidR="00830677" w:rsidRPr="00F34892">
        <w:t xml:space="preserve"> agregará WS-</w:t>
      </w:r>
      <w:proofErr w:type="spellStart"/>
      <w:r w:rsidR="00830677" w:rsidRPr="00F34892">
        <w:t>Policies</w:t>
      </w:r>
      <w:proofErr w:type="spellEnd"/>
      <w:r w:rsidR="00830677" w:rsidRPr="00F34892">
        <w:t xml:space="preserve"> como autenticación, autorización o seguridad. </w:t>
      </w:r>
    </w:p>
    <w:p w:rsidR="00830677" w:rsidRPr="00D86CC1" w:rsidRDefault="00830677" w:rsidP="00532ACB">
      <w:pPr>
        <w:pStyle w:val="Ttulo2"/>
      </w:pPr>
      <w:bookmarkStart w:id="37" w:name="_Toc230089852"/>
      <w:bookmarkStart w:id="38" w:name="_Toc270685802"/>
      <w:bookmarkStart w:id="39" w:name="_Toc373951043"/>
      <w:r w:rsidRPr="00D86CC1">
        <w:t>Tecnología JEE</w:t>
      </w:r>
      <w:bookmarkEnd w:id="37"/>
      <w:bookmarkEnd w:id="38"/>
      <w:bookmarkEnd w:id="39"/>
    </w:p>
    <w:p w:rsidR="00830677" w:rsidRPr="0068093A" w:rsidRDefault="00830677" w:rsidP="00651728">
      <w:r w:rsidRPr="0068093A">
        <w:t>Para la implementación de la capa JEE se utilizan la</w:t>
      </w:r>
      <w:r w:rsidR="00532ACB">
        <w:t xml:space="preserve"> siguiente especificación:</w:t>
      </w:r>
    </w:p>
    <w:p w:rsidR="00830677" w:rsidRDefault="006D173E" w:rsidP="00651728">
      <w:r>
        <w:rPr>
          <w:noProof/>
          <w:lang w:eastAsia="es-CL"/>
        </w:rPr>
        <w:drawing>
          <wp:anchor distT="0" distB="0" distL="114300" distR="114300" simplePos="0" relativeHeight="251686912" behindDoc="0" locked="0" layoutInCell="1" allowOverlap="1" wp14:anchorId="22BFFB0B" wp14:editId="3A0E9FC6">
            <wp:simplePos x="0" y="0"/>
            <wp:positionH relativeFrom="column">
              <wp:posOffset>299085</wp:posOffset>
            </wp:positionH>
            <wp:positionV relativeFrom="paragraph">
              <wp:posOffset>280035</wp:posOffset>
            </wp:positionV>
            <wp:extent cx="5612130" cy="271081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271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30677" w:rsidRPr="0068093A">
        <w:t>Los componentes base de la capa de lógica son los siguientes:</w:t>
      </w:r>
    </w:p>
    <w:p w:rsidR="00830677" w:rsidRPr="00D86CC1" w:rsidRDefault="00830677" w:rsidP="006D173E">
      <w:pPr>
        <w:pStyle w:val="Text"/>
        <w:jc w:val="center"/>
      </w:pPr>
    </w:p>
    <w:p w:rsidR="00651728" w:rsidRDefault="00830677" w:rsidP="00E42632">
      <w:pPr>
        <w:pStyle w:val="Epgrafe"/>
      </w:pPr>
      <w:bookmarkStart w:id="40" w:name="_Toc373935530"/>
      <w:r w:rsidRPr="00CC6165">
        <w:t xml:space="preserve">Ilustración </w:t>
      </w:r>
      <w:fldSimple w:instr=" SEQ Ilustración \* ARABIC ">
        <w:r w:rsidR="00972ABA">
          <w:rPr>
            <w:noProof/>
          </w:rPr>
          <w:t>7</w:t>
        </w:r>
      </w:fldSimple>
      <w:r w:rsidR="006D173E" w:rsidRPr="00951E05">
        <w:t xml:space="preserve">: </w:t>
      </w:r>
      <w:r w:rsidR="006D173E">
        <w:t>Diagrama</w:t>
      </w:r>
      <w:r w:rsidRPr="00951E05">
        <w:t xml:space="preserve"> de c</w:t>
      </w:r>
      <w:r>
        <w:t>omponentes JEE</w:t>
      </w:r>
      <w:bookmarkEnd w:id="40"/>
    </w:p>
    <w:p w:rsidR="00830677" w:rsidRDefault="00830677" w:rsidP="00651728">
      <w:r w:rsidRPr="00FD2D8C">
        <w:t>Los componentes de la capa de lógica de negocio se separan en:</w:t>
      </w:r>
    </w:p>
    <w:p w:rsidR="00651728" w:rsidRPr="00FD2D8C" w:rsidRDefault="00651728" w:rsidP="00651728"/>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5103"/>
      </w:tblGrid>
      <w:tr w:rsidR="00532ACB" w:rsidRPr="00FD2D8C" w:rsidTr="00E42632">
        <w:trPr>
          <w:cantSplit/>
          <w:trHeight w:val="20"/>
          <w:tblHeader/>
          <w:jc w:val="center"/>
        </w:trPr>
        <w:tc>
          <w:tcPr>
            <w:tcW w:w="2693" w:type="dxa"/>
            <w:shd w:val="clear" w:color="auto" w:fill="5F497A" w:themeFill="accent4" w:themeFillShade="BF"/>
            <w:noWrap/>
            <w:vAlign w:val="bottom"/>
            <w:hideMark/>
          </w:tcPr>
          <w:p w:rsidR="00532ACB" w:rsidRPr="00651728" w:rsidRDefault="00532ACB" w:rsidP="00E42632">
            <w:pPr>
              <w:ind w:firstLine="0"/>
              <w:rPr>
                <w:b/>
                <w:color w:val="FFFFFF" w:themeColor="background1"/>
              </w:rPr>
            </w:pPr>
            <w:r w:rsidRPr="00651728">
              <w:rPr>
                <w:b/>
                <w:color w:val="FFFFFF" w:themeColor="background1"/>
              </w:rPr>
              <w:t>Clases</w:t>
            </w:r>
          </w:p>
        </w:tc>
        <w:tc>
          <w:tcPr>
            <w:tcW w:w="5103" w:type="dxa"/>
            <w:shd w:val="clear" w:color="auto" w:fill="5F497A" w:themeFill="accent4" w:themeFillShade="BF"/>
            <w:noWrap/>
            <w:vAlign w:val="bottom"/>
            <w:hideMark/>
          </w:tcPr>
          <w:p w:rsidR="00532ACB" w:rsidRPr="00651728" w:rsidRDefault="00532ACB" w:rsidP="00E42632">
            <w:pPr>
              <w:ind w:firstLine="0"/>
              <w:rPr>
                <w:b/>
                <w:color w:val="FFFFFF" w:themeColor="background1"/>
              </w:rPr>
            </w:pPr>
            <w:r w:rsidRPr="00651728">
              <w:rPr>
                <w:b/>
                <w:color w:val="FFFFFF" w:themeColor="background1"/>
              </w:rPr>
              <w:t>Descripción</w:t>
            </w:r>
          </w:p>
        </w:tc>
      </w:tr>
      <w:tr w:rsidR="00532ACB" w:rsidRPr="00FD2D8C" w:rsidTr="00E42632">
        <w:trPr>
          <w:cantSplit/>
          <w:trHeight w:val="20"/>
          <w:tblHeader/>
          <w:jc w:val="center"/>
        </w:trPr>
        <w:tc>
          <w:tcPr>
            <w:tcW w:w="2693" w:type="dxa"/>
            <w:shd w:val="clear" w:color="auto" w:fill="auto"/>
            <w:noWrap/>
            <w:hideMark/>
          </w:tcPr>
          <w:p w:rsidR="00532ACB" w:rsidRPr="00FD2D8C" w:rsidRDefault="00532ACB" w:rsidP="00651728">
            <w:pPr>
              <w:ind w:firstLine="0"/>
            </w:pPr>
            <w:proofErr w:type="spellStart"/>
            <w:r w:rsidRPr="00FD2D8C">
              <w:t>FooEJB</w:t>
            </w:r>
            <w:proofErr w:type="spellEnd"/>
          </w:p>
        </w:tc>
        <w:tc>
          <w:tcPr>
            <w:tcW w:w="5103" w:type="dxa"/>
            <w:shd w:val="clear" w:color="auto" w:fill="auto"/>
            <w:noWrap/>
            <w:hideMark/>
          </w:tcPr>
          <w:p w:rsidR="00532ACB" w:rsidRPr="00FD2D8C" w:rsidRDefault="00532ACB" w:rsidP="00651728">
            <w:pPr>
              <w:ind w:firstLine="0"/>
            </w:pPr>
            <w:r w:rsidRPr="00FD2D8C">
              <w:t>Interfaz de negocio de un servicio EJB, oculta la implementación del EJB ya sea vía interfaz local o remota.</w:t>
            </w:r>
          </w:p>
        </w:tc>
      </w:tr>
      <w:tr w:rsidR="00532ACB" w:rsidRPr="00FD2D8C" w:rsidTr="00E42632">
        <w:trPr>
          <w:cantSplit/>
          <w:trHeight w:val="20"/>
          <w:tblHeader/>
          <w:jc w:val="center"/>
        </w:trPr>
        <w:tc>
          <w:tcPr>
            <w:tcW w:w="2693" w:type="dxa"/>
            <w:shd w:val="clear" w:color="auto" w:fill="auto"/>
            <w:noWrap/>
            <w:hideMark/>
          </w:tcPr>
          <w:p w:rsidR="00532ACB" w:rsidRPr="00FD2D8C" w:rsidRDefault="00532ACB" w:rsidP="00651728">
            <w:pPr>
              <w:ind w:firstLine="0"/>
            </w:pPr>
            <w:proofErr w:type="spellStart"/>
            <w:r w:rsidRPr="00FD2D8C">
              <w:t>FooEJBLocal</w:t>
            </w:r>
            <w:proofErr w:type="spellEnd"/>
          </w:p>
        </w:tc>
        <w:tc>
          <w:tcPr>
            <w:tcW w:w="5103" w:type="dxa"/>
            <w:shd w:val="clear" w:color="auto" w:fill="auto"/>
            <w:noWrap/>
            <w:hideMark/>
          </w:tcPr>
          <w:p w:rsidR="00532ACB" w:rsidRPr="00FD2D8C" w:rsidRDefault="00532ACB" w:rsidP="00651728">
            <w:pPr>
              <w:ind w:firstLine="0"/>
            </w:pPr>
            <w:r w:rsidRPr="00FD2D8C">
              <w:t xml:space="preserve">Interfaz local del EJB, se primará el acceso local a </w:t>
            </w:r>
            <w:proofErr w:type="spellStart"/>
            <w:r w:rsidRPr="00FD2D8C">
              <w:t>EJBs</w:t>
            </w:r>
            <w:proofErr w:type="spellEnd"/>
            <w:r w:rsidRPr="00FD2D8C">
              <w:t xml:space="preserve"> para mayor rendimiento.</w:t>
            </w:r>
          </w:p>
        </w:tc>
      </w:tr>
      <w:tr w:rsidR="00532ACB" w:rsidRPr="00FD2D8C" w:rsidTr="00E42632">
        <w:trPr>
          <w:cantSplit/>
          <w:trHeight w:val="20"/>
          <w:tblHeader/>
          <w:jc w:val="center"/>
        </w:trPr>
        <w:tc>
          <w:tcPr>
            <w:tcW w:w="2693" w:type="dxa"/>
            <w:shd w:val="clear" w:color="auto" w:fill="auto"/>
            <w:noWrap/>
          </w:tcPr>
          <w:p w:rsidR="00532ACB" w:rsidRPr="00FD2D8C" w:rsidRDefault="00532ACB" w:rsidP="00651728">
            <w:pPr>
              <w:ind w:firstLine="0"/>
            </w:pPr>
            <w:proofErr w:type="spellStart"/>
            <w:r w:rsidRPr="00FD2D8C">
              <w:t>FooEJBBean</w:t>
            </w:r>
            <w:proofErr w:type="spellEnd"/>
          </w:p>
        </w:tc>
        <w:tc>
          <w:tcPr>
            <w:tcW w:w="5103" w:type="dxa"/>
            <w:shd w:val="clear" w:color="auto" w:fill="auto"/>
            <w:noWrap/>
          </w:tcPr>
          <w:p w:rsidR="00532ACB" w:rsidRPr="00FD2D8C" w:rsidRDefault="00532ACB" w:rsidP="00651728">
            <w:pPr>
              <w:ind w:firstLine="0"/>
            </w:pPr>
            <w:r w:rsidRPr="00FD2D8C">
              <w:t xml:space="preserve">Implementación concreta del EJB bajo el patrón </w:t>
            </w:r>
            <w:proofErr w:type="spellStart"/>
            <w:r w:rsidRPr="00FD2D8C">
              <w:t>Façade</w:t>
            </w:r>
            <w:proofErr w:type="spellEnd"/>
            <w:r w:rsidRPr="00FD2D8C">
              <w:t xml:space="preserve">. Se prima el uso de EJB </w:t>
            </w:r>
            <w:proofErr w:type="spellStart"/>
            <w:r w:rsidRPr="00FD2D8C">
              <w:t>Session</w:t>
            </w:r>
            <w:proofErr w:type="spellEnd"/>
            <w:r w:rsidRPr="00FD2D8C">
              <w:t xml:space="preserve"> </w:t>
            </w:r>
            <w:proofErr w:type="spellStart"/>
            <w:r w:rsidRPr="00FD2D8C">
              <w:t>Stateless</w:t>
            </w:r>
            <w:proofErr w:type="spellEnd"/>
            <w:r w:rsidRPr="00FD2D8C">
              <w:t>, agregando el control transaccional manejado por el contenedor. Se delega la implementación de lógica de negocio a clases Java Pojo (</w:t>
            </w:r>
            <w:proofErr w:type="spellStart"/>
            <w:r w:rsidRPr="00FD2D8C">
              <w:t>FooMgr</w:t>
            </w:r>
            <w:proofErr w:type="spellEnd"/>
            <w:r w:rsidRPr="00FD2D8C">
              <w:t>).</w:t>
            </w:r>
          </w:p>
        </w:tc>
      </w:tr>
      <w:tr w:rsidR="00532ACB" w:rsidRPr="00FD2D8C" w:rsidTr="00E42632">
        <w:trPr>
          <w:cantSplit/>
          <w:trHeight w:val="20"/>
          <w:tblHeader/>
          <w:jc w:val="center"/>
        </w:trPr>
        <w:tc>
          <w:tcPr>
            <w:tcW w:w="2693" w:type="dxa"/>
            <w:shd w:val="clear" w:color="auto" w:fill="auto"/>
            <w:noWrap/>
          </w:tcPr>
          <w:p w:rsidR="00532ACB" w:rsidRPr="00FD2D8C" w:rsidRDefault="00532ACB" w:rsidP="00651728">
            <w:pPr>
              <w:ind w:firstLine="0"/>
            </w:pPr>
            <w:proofErr w:type="spellStart"/>
            <w:r w:rsidRPr="00FD2D8C">
              <w:t>FooMgr</w:t>
            </w:r>
            <w:proofErr w:type="spellEnd"/>
          </w:p>
        </w:tc>
        <w:tc>
          <w:tcPr>
            <w:tcW w:w="5103" w:type="dxa"/>
            <w:shd w:val="clear" w:color="auto" w:fill="auto"/>
            <w:noWrap/>
          </w:tcPr>
          <w:p w:rsidR="00532ACB" w:rsidRPr="00FD2D8C" w:rsidRDefault="00532ACB" w:rsidP="00651728">
            <w:pPr>
              <w:ind w:firstLine="0"/>
            </w:pPr>
            <w:r w:rsidRPr="00FD2D8C">
              <w:t>Interfaz de la lógica de negocio.</w:t>
            </w:r>
          </w:p>
        </w:tc>
      </w:tr>
      <w:tr w:rsidR="00532ACB" w:rsidRPr="00FD2D8C" w:rsidTr="00E42632">
        <w:trPr>
          <w:cantSplit/>
          <w:trHeight w:val="20"/>
          <w:tblHeader/>
          <w:jc w:val="center"/>
        </w:trPr>
        <w:tc>
          <w:tcPr>
            <w:tcW w:w="2693" w:type="dxa"/>
            <w:shd w:val="clear" w:color="auto" w:fill="auto"/>
            <w:noWrap/>
          </w:tcPr>
          <w:p w:rsidR="00532ACB" w:rsidRPr="00FD2D8C" w:rsidRDefault="00532ACB" w:rsidP="00651728">
            <w:pPr>
              <w:ind w:firstLine="0"/>
            </w:pPr>
            <w:proofErr w:type="spellStart"/>
            <w:r w:rsidRPr="00FD2D8C">
              <w:t>FooMgrImpl</w:t>
            </w:r>
            <w:proofErr w:type="spellEnd"/>
          </w:p>
        </w:tc>
        <w:tc>
          <w:tcPr>
            <w:tcW w:w="5103" w:type="dxa"/>
            <w:shd w:val="clear" w:color="auto" w:fill="auto"/>
            <w:noWrap/>
          </w:tcPr>
          <w:p w:rsidR="00532ACB" w:rsidRPr="00FD2D8C" w:rsidRDefault="00532ACB" w:rsidP="00651728">
            <w:pPr>
              <w:ind w:firstLine="0"/>
            </w:pPr>
            <w:r w:rsidRPr="00FD2D8C">
              <w:t>Implementación de la lógica de negocio.</w:t>
            </w:r>
          </w:p>
        </w:tc>
      </w:tr>
      <w:tr w:rsidR="00532ACB" w:rsidRPr="00FD2D8C" w:rsidTr="00E42632">
        <w:trPr>
          <w:cantSplit/>
          <w:trHeight w:val="20"/>
          <w:tblHeader/>
          <w:jc w:val="center"/>
        </w:trPr>
        <w:tc>
          <w:tcPr>
            <w:tcW w:w="2693" w:type="dxa"/>
            <w:shd w:val="clear" w:color="auto" w:fill="auto"/>
            <w:noWrap/>
          </w:tcPr>
          <w:p w:rsidR="00532ACB" w:rsidRPr="00FD2D8C" w:rsidRDefault="00532ACB" w:rsidP="00651728">
            <w:pPr>
              <w:ind w:firstLine="0"/>
            </w:pPr>
            <w:proofErr w:type="spellStart"/>
            <w:r w:rsidRPr="00FD2D8C">
              <w:t>ZooDAO</w:t>
            </w:r>
            <w:proofErr w:type="spellEnd"/>
          </w:p>
        </w:tc>
        <w:tc>
          <w:tcPr>
            <w:tcW w:w="5103" w:type="dxa"/>
            <w:shd w:val="clear" w:color="auto" w:fill="auto"/>
            <w:noWrap/>
          </w:tcPr>
          <w:p w:rsidR="00532ACB" w:rsidRPr="00FD2D8C" w:rsidRDefault="00532ACB" w:rsidP="00651728">
            <w:pPr>
              <w:ind w:firstLine="0"/>
            </w:pPr>
            <w:r w:rsidRPr="00FD2D8C">
              <w:t>Interfaz de componente de acceso a datos, siguiendo el patrón DAO, implementa al menos métodos CRUD.</w:t>
            </w:r>
          </w:p>
        </w:tc>
      </w:tr>
      <w:tr w:rsidR="00532ACB" w:rsidRPr="00FD2D8C" w:rsidTr="00E42632">
        <w:trPr>
          <w:cantSplit/>
          <w:trHeight w:val="20"/>
          <w:tblHeader/>
          <w:jc w:val="center"/>
        </w:trPr>
        <w:tc>
          <w:tcPr>
            <w:tcW w:w="2693" w:type="dxa"/>
            <w:shd w:val="clear" w:color="auto" w:fill="auto"/>
            <w:noWrap/>
          </w:tcPr>
          <w:p w:rsidR="00532ACB" w:rsidRPr="00FD2D8C" w:rsidRDefault="00532ACB" w:rsidP="00651728">
            <w:pPr>
              <w:ind w:firstLine="0"/>
            </w:pPr>
            <w:proofErr w:type="spellStart"/>
            <w:r w:rsidRPr="00FD2D8C">
              <w:t>ZooJPADAO</w:t>
            </w:r>
            <w:proofErr w:type="spellEnd"/>
          </w:p>
        </w:tc>
        <w:tc>
          <w:tcPr>
            <w:tcW w:w="5103" w:type="dxa"/>
            <w:shd w:val="clear" w:color="auto" w:fill="auto"/>
            <w:noWrap/>
          </w:tcPr>
          <w:p w:rsidR="00532ACB" w:rsidRPr="00FD2D8C" w:rsidRDefault="00532ACB" w:rsidP="00651728">
            <w:pPr>
              <w:ind w:firstLine="0"/>
            </w:pPr>
            <w:r w:rsidRPr="00FD2D8C">
              <w:t>Implementación JPA de acceso a datos.</w:t>
            </w:r>
          </w:p>
        </w:tc>
      </w:tr>
      <w:tr w:rsidR="00532ACB" w:rsidRPr="00FD2D8C" w:rsidTr="00E42632">
        <w:trPr>
          <w:cantSplit/>
          <w:trHeight w:val="20"/>
          <w:tblHeader/>
          <w:jc w:val="center"/>
        </w:trPr>
        <w:tc>
          <w:tcPr>
            <w:tcW w:w="2693" w:type="dxa"/>
            <w:shd w:val="clear" w:color="auto" w:fill="auto"/>
            <w:noWrap/>
          </w:tcPr>
          <w:p w:rsidR="00532ACB" w:rsidRPr="00FD2D8C" w:rsidRDefault="005A346B" w:rsidP="00651728">
            <w:pPr>
              <w:ind w:firstLine="0"/>
            </w:pPr>
            <w:proofErr w:type="spellStart"/>
            <w:r>
              <w:t>Koo</w:t>
            </w:r>
            <w:proofErr w:type="spellEnd"/>
          </w:p>
        </w:tc>
        <w:tc>
          <w:tcPr>
            <w:tcW w:w="5103" w:type="dxa"/>
            <w:shd w:val="clear" w:color="auto" w:fill="auto"/>
            <w:noWrap/>
          </w:tcPr>
          <w:p w:rsidR="00532ACB" w:rsidRPr="00FD2D8C" w:rsidRDefault="00532ACB" w:rsidP="00651728">
            <w:pPr>
              <w:ind w:firstLine="0"/>
            </w:pPr>
            <w:r w:rsidRPr="00FD2D8C">
              <w:t>Clase entidad persistente relacionada a una tabla de base de datos.</w:t>
            </w:r>
          </w:p>
        </w:tc>
      </w:tr>
    </w:tbl>
    <w:p w:rsidR="00E42632" w:rsidRDefault="00E42632" w:rsidP="00E42632">
      <w:pPr>
        <w:pStyle w:val="Epgrafe"/>
        <w:rPr>
          <w:lang w:val="es-ES"/>
        </w:rPr>
      </w:pPr>
      <w:bookmarkStart w:id="41" w:name="_Toc373935600"/>
      <w:r>
        <w:t xml:space="preserve">Tabla </w:t>
      </w:r>
      <w:fldSimple w:instr=" SEQ Tabla \* ARABIC ">
        <w:r w:rsidR="00972ABA">
          <w:rPr>
            <w:noProof/>
          </w:rPr>
          <w:t>2</w:t>
        </w:r>
      </w:fldSimple>
      <w:r>
        <w:t>, Tabla de Componentes JEE.</w:t>
      </w:r>
      <w:bookmarkEnd w:id="41"/>
    </w:p>
    <w:p w:rsidR="00E42632" w:rsidRDefault="00E42632" w:rsidP="005A346B">
      <w:pPr>
        <w:pStyle w:val="Text"/>
        <w:ind w:left="720" w:firstLine="0"/>
      </w:pPr>
    </w:p>
    <w:p w:rsidR="00E42632" w:rsidRDefault="00E42632" w:rsidP="005A346B">
      <w:pPr>
        <w:pStyle w:val="Text"/>
        <w:ind w:left="720" w:firstLine="0"/>
      </w:pPr>
    </w:p>
    <w:p w:rsidR="00830677" w:rsidRDefault="00830677" w:rsidP="009A555D">
      <w:pPr>
        <w:pStyle w:val="Text"/>
        <w:numPr>
          <w:ilvl w:val="0"/>
          <w:numId w:val="16"/>
        </w:numPr>
      </w:pPr>
      <w:r w:rsidRPr="00FD2D8C">
        <w:t xml:space="preserve">EJB locales (EJB), </w:t>
      </w:r>
      <w:proofErr w:type="spellStart"/>
      <w:r w:rsidRPr="00FD2D8C">
        <w:t>para</w:t>
      </w:r>
      <w:proofErr w:type="spellEnd"/>
      <w:r w:rsidRPr="00FD2D8C">
        <w:t xml:space="preserve"> </w:t>
      </w:r>
      <w:proofErr w:type="spellStart"/>
      <w:r w:rsidRPr="00FD2D8C">
        <w:t>incorporar</w:t>
      </w:r>
      <w:proofErr w:type="spellEnd"/>
      <w:r w:rsidRPr="00FD2D8C">
        <w:t xml:space="preserve"> </w:t>
      </w:r>
      <w:proofErr w:type="spellStart"/>
      <w:r w:rsidRPr="00FD2D8C">
        <w:t>capacidad</w:t>
      </w:r>
      <w:proofErr w:type="spellEnd"/>
      <w:r w:rsidRPr="00FD2D8C">
        <w:t xml:space="preserve"> </w:t>
      </w:r>
      <w:proofErr w:type="spellStart"/>
      <w:r w:rsidRPr="00FD2D8C">
        <w:t>transaccional</w:t>
      </w:r>
      <w:proofErr w:type="spellEnd"/>
      <w:r w:rsidRPr="00FD2D8C">
        <w:t>.</w:t>
      </w:r>
    </w:p>
    <w:p w:rsidR="00830677" w:rsidRDefault="00830677" w:rsidP="009A555D">
      <w:pPr>
        <w:pStyle w:val="Text"/>
        <w:numPr>
          <w:ilvl w:val="0"/>
          <w:numId w:val="16"/>
        </w:numPr>
      </w:pPr>
      <w:proofErr w:type="spellStart"/>
      <w:r w:rsidRPr="00F34892">
        <w:t>Clases</w:t>
      </w:r>
      <w:proofErr w:type="spellEnd"/>
      <w:r w:rsidRPr="00F34892">
        <w:t xml:space="preserve"> de </w:t>
      </w:r>
      <w:proofErr w:type="spellStart"/>
      <w:r w:rsidRPr="00F34892">
        <w:t>lógica</w:t>
      </w:r>
      <w:proofErr w:type="spellEnd"/>
      <w:r w:rsidRPr="00F34892">
        <w:t xml:space="preserve"> de </w:t>
      </w:r>
      <w:proofErr w:type="spellStart"/>
      <w:r w:rsidRPr="00F34892">
        <w:t>negocio</w:t>
      </w:r>
      <w:proofErr w:type="spellEnd"/>
      <w:r w:rsidRPr="00F34892">
        <w:t xml:space="preserve"> (</w:t>
      </w:r>
      <w:proofErr w:type="spellStart"/>
      <w:r w:rsidRPr="00F34892">
        <w:t>Mgr</w:t>
      </w:r>
      <w:proofErr w:type="spellEnd"/>
      <w:r w:rsidRPr="00F34892">
        <w:t xml:space="preserve">), en </w:t>
      </w:r>
      <w:proofErr w:type="spellStart"/>
      <w:r w:rsidRPr="00F34892">
        <w:t>donde</w:t>
      </w:r>
      <w:proofErr w:type="spellEnd"/>
      <w:r w:rsidRPr="00F34892">
        <w:t xml:space="preserve"> se </w:t>
      </w:r>
      <w:proofErr w:type="spellStart"/>
      <w:r w:rsidRPr="00F34892">
        <w:t>implementan</w:t>
      </w:r>
      <w:proofErr w:type="spellEnd"/>
      <w:r w:rsidRPr="00F34892">
        <w:t xml:space="preserve"> </w:t>
      </w:r>
      <w:proofErr w:type="spellStart"/>
      <w:r w:rsidRPr="00F34892">
        <w:t>las</w:t>
      </w:r>
      <w:proofErr w:type="spellEnd"/>
      <w:r w:rsidRPr="00F34892">
        <w:t xml:space="preserve"> </w:t>
      </w:r>
      <w:proofErr w:type="spellStart"/>
      <w:r w:rsidRPr="00F34892">
        <w:t>funcionalidades</w:t>
      </w:r>
      <w:proofErr w:type="spellEnd"/>
      <w:r w:rsidRPr="00F34892">
        <w:t xml:space="preserve"> </w:t>
      </w:r>
      <w:proofErr w:type="gramStart"/>
      <w:r w:rsidRPr="00F34892">
        <w:t>del</w:t>
      </w:r>
      <w:proofErr w:type="gramEnd"/>
      <w:r w:rsidRPr="00F34892">
        <w:t xml:space="preserve"> </w:t>
      </w:r>
      <w:proofErr w:type="spellStart"/>
      <w:r w:rsidRPr="00F34892">
        <w:t>sistema</w:t>
      </w:r>
      <w:proofErr w:type="spellEnd"/>
      <w:r w:rsidRPr="00F34892">
        <w:t>.</w:t>
      </w:r>
    </w:p>
    <w:p w:rsidR="00830677" w:rsidRPr="00F34892" w:rsidRDefault="00830677" w:rsidP="009A555D">
      <w:pPr>
        <w:pStyle w:val="Text"/>
        <w:numPr>
          <w:ilvl w:val="0"/>
          <w:numId w:val="16"/>
        </w:numPr>
      </w:pPr>
      <w:proofErr w:type="spellStart"/>
      <w:r w:rsidRPr="00F34892">
        <w:t>Clases</w:t>
      </w:r>
      <w:proofErr w:type="spellEnd"/>
      <w:r w:rsidRPr="00F34892">
        <w:t xml:space="preserve"> de </w:t>
      </w:r>
      <w:proofErr w:type="spellStart"/>
      <w:r w:rsidRPr="00F34892">
        <w:t>acceso</w:t>
      </w:r>
      <w:proofErr w:type="spellEnd"/>
      <w:r w:rsidRPr="00F34892">
        <w:t xml:space="preserve"> a </w:t>
      </w:r>
      <w:proofErr w:type="spellStart"/>
      <w:r w:rsidRPr="00F34892">
        <w:t>datos</w:t>
      </w:r>
      <w:proofErr w:type="spellEnd"/>
      <w:r w:rsidRPr="00F34892">
        <w:t xml:space="preserve"> e </w:t>
      </w:r>
      <w:proofErr w:type="spellStart"/>
      <w:r w:rsidRPr="00F34892">
        <w:t>integración</w:t>
      </w:r>
      <w:proofErr w:type="spellEnd"/>
      <w:r w:rsidRPr="00F34892">
        <w:t xml:space="preserve"> (DAO).</w:t>
      </w:r>
    </w:p>
    <w:p w:rsidR="00830677" w:rsidRDefault="00830677" w:rsidP="00532ACB">
      <w:pPr>
        <w:pStyle w:val="Ttulo3"/>
      </w:pPr>
      <w:bookmarkStart w:id="42" w:name="_Ref249352443"/>
      <w:bookmarkStart w:id="43" w:name="_Toc270685803"/>
      <w:bookmarkStart w:id="44" w:name="_Toc373951044"/>
      <w:r>
        <w:t>DAO</w:t>
      </w:r>
      <w:bookmarkEnd w:id="42"/>
      <w:bookmarkEnd w:id="43"/>
      <w:bookmarkEnd w:id="44"/>
    </w:p>
    <w:p w:rsidR="005A346B" w:rsidRPr="005A346B" w:rsidRDefault="005A346B" w:rsidP="005A346B"/>
    <w:p w:rsidR="00830677" w:rsidRPr="0068093A" w:rsidRDefault="00830677" w:rsidP="005A346B">
      <w:r w:rsidRPr="0068093A">
        <w:t xml:space="preserve">Para el almacenamiento y obtención de datos se utiliza </w:t>
      </w:r>
      <w:r w:rsidR="00E26091">
        <w:t>el mape</w:t>
      </w:r>
      <w:r w:rsidR="006D173E">
        <w:t xml:space="preserve">o de objetos relacionales </w:t>
      </w:r>
      <w:proofErr w:type="spellStart"/>
      <w:r w:rsidR="006D173E">
        <w:t>Entitie</w:t>
      </w:r>
      <w:r w:rsidR="00E26091">
        <w:t>s</w:t>
      </w:r>
      <w:proofErr w:type="spellEnd"/>
      <w:r w:rsidRPr="0068093A">
        <w:t xml:space="preserve">, </w:t>
      </w:r>
      <w:r w:rsidR="00E26091">
        <w:t xml:space="preserve">para </w:t>
      </w:r>
      <w:r w:rsidRPr="0068093A">
        <w:t>las búsquedas se realizan contra la Base de Datos.</w:t>
      </w:r>
    </w:p>
    <w:p w:rsidR="00830677" w:rsidRDefault="00830677" w:rsidP="005A346B">
      <w:r w:rsidRPr="0068093A">
        <w:t xml:space="preserve">Para ocultar esta implementación se utiliza el patrón </w:t>
      </w:r>
      <w:proofErr w:type="spellStart"/>
      <w:r w:rsidRPr="0068093A">
        <w:t>delegating</w:t>
      </w:r>
      <w:proofErr w:type="spellEnd"/>
      <w:r w:rsidRPr="0068093A">
        <w:t xml:space="preserve"> de manera de direccionar algunas acciones hacia </w:t>
      </w:r>
      <w:r w:rsidR="00E26091">
        <w:t>l</w:t>
      </w:r>
      <w:r w:rsidRPr="0068093A">
        <w:t>a Base de Datos.</w:t>
      </w:r>
    </w:p>
    <w:p w:rsidR="008D4C8A" w:rsidRPr="0068093A" w:rsidRDefault="008D4C8A" w:rsidP="005A346B"/>
    <w:p w:rsidR="00830677" w:rsidRDefault="00830677" w:rsidP="00532ACB">
      <w:pPr>
        <w:pStyle w:val="Ttulo3"/>
      </w:pPr>
      <w:bookmarkStart w:id="45" w:name="_Toc270685804"/>
      <w:bookmarkStart w:id="46" w:name="_Toc373951045"/>
      <w:proofErr w:type="spellStart"/>
      <w:r w:rsidRPr="00D86CC1">
        <w:t>Transaccionalidad</w:t>
      </w:r>
      <w:bookmarkEnd w:id="45"/>
      <w:bookmarkEnd w:id="46"/>
      <w:proofErr w:type="spellEnd"/>
    </w:p>
    <w:p w:rsidR="006D173E" w:rsidRPr="006D173E" w:rsidRDefault="006D173E" w:rsidP="006D173E"/>
    <w:p w:rsidR="00830677" w:rsidRDefault="00830677" w:rsidP="008D4C8A">
      <w:r w:rsidRPr="0068093A">
        <w:t xml:space="preserve">Para manejo de eventos transaccionales se utilizará EJB </w:t>
      </w:r>
      <w:proofErr w:type="spellStart"/>
      <w:r w:rsidRPr="0068093A">
        <w:t>Session</w:t>
      </w:r>
      <w:proofErr w:type="spellEnd"/>
      <w:r w:rsidRPr="0068093A">
        <w:t xml:space="preserve"> </w:t>
      </w:r>
      <w:proofErr w:type="spellStart"/>
      <w:r w:rsidRPr="0068093A">
        <w:t>Stateless</w:t>
      </w:r>
      <w:proofErr w:type="spellEnd"/>
      <w:r w:rsidRPr="0068093A">
        <w:t xml:space="preserve"> Local con </w:t>
      </w:r>
      <w:proofErr w:type="spellStart"/>
      <w:r w:rsidRPr="0068093A">
        <w:t>transaccionalidad</w:t>
      </w:r>
      <w:proofErr w:type="spellEnd"/>
      <w:r w:rsidRPr="0068093A">
        <w:t xml:space="preserve"> </w:t>
      </w:r>
      <w:proofErr w:type="spellStart"/>
      <w:r w:rsidRPr="0068093A">
        <w:t>Required</w:t>
      </w:r>
      <w:proofErr w:type="spellEnd"/>
      <w:r w:rsidRPr="0068093A">
        <w:t xml:space="preserve">. A nivel de base de datos se utilizará el nivel de aislación transaccional </w:t>
      </w:r>
      <w:proofErr w:type="spellStart"/>
      <w:r w:rsidRPr="0068093A">
        <w:t>Read</w:t>
      </w:r>
      <w:proofErr w:type="spellEnd"/>
      <w:r w:rsidRPr="0068093A">
        <w:t xml:space="preserve"> </w:t>
      </w:r>
      <w:proofErr w:type="spellStart"/>
      <w:r w:rsidRPr="0068093A">
        <w:t>Commited</w:t>
      </w:r>
      <w:proofErr w:type="spellEnd"/>
      <w:r w:rsidRPr="0068093A">
        <w:t>.</w:t>
      </w:r>
    </w:p>
    <w:p w:rsidR="008D4C8A" w:rsidRPr="0068093A" w:rsidRDefault="008D4C8A" w:rsidP="008D4C8A"/>
    <w:p w:rsidR="00830677" w:rsidRDefault="00830677" w:rsidP="008D4C8A">
      <w:r w:rsidRPr="0068093A">
        <w:t xml:space="preserve">El nivel de transacción </w:t>
      </w:r>
      <w:proofErr w:type="spellStart"/>
      <w:r w:rsidRPr="0068093A">
        <w:t>Read</w:t>
      </w:r>
      <w:proofErr w:type="spellEnd"/>
      <w:r w:rsidRPr="0068093A">
        <w:t xml:space="preserve"> </w:t>
      </w:r>
      <w:proofErr w:type="spellStart"/>
      <w:r w:rsidRPr="0068093A">
        <w:t>Commited</w:t>
      </w:r>
      <w:proofErr w:type="spellEnd"/>
      <w:r w:rsidRPr="0068093A">
        <w:t xml:space="preserve"> permite un compromiso entre aislación transaccional y rendimiento, permitiendo desestimar acciones de SELECT como parte del </w:t>
      </w:r>
      <w:proofErr w:type="spellStart"/>
      <w:r w:rsidRPr="0068093A">
        <w:t>rollback</w:t>
      </w:r>
      <w:proofErr w:type="spellEnd"/>
      <w:r w:rsidRPr="0068093A">
        <w:t xml:space="preserve"> </w:t>
      </w:r>
      <w:proofErr w:type="spellStart"/>
      <w:r w:rsidRPr="0068093A">
        <w:t>segment</w:t>
      </w:r>
      <w:proofErr w:type="spellEnd"/>
      <w:r w:rsidRPr="0068093A">
        <w:t>. Esto permite acelerar comandos de SELECT, que son  normalmente los comandos más utilizados así como disminuir la carga de bloqueo sobre la base de datos.</w:t>
      </w:r>
    </w:p>
    <w:p w:rsidR="008D4C8A" w:rsidRPr="0068093A" w:rsidRDefault="008D4C8A" w:rsidP="008D4C8A"/>
    <w:p w:rsidR="00830677" w:rsidRDefault="00830677" w:rsidP="008D4C8A">
      <w:r w:rsidRPr="0068093A">
        <w:t xml:space="preserve">El uso del patrón </w:t>
      </w:r>
      <w:proofErr w:type="spellStart"/>
      <w:r w:rsidRPr="0068093A">
        <w:t>Façade</w:t>
      </w:r>
      <w:proofErr w:type="spellEnd"/>
      <w:r w:rsidRPr="0068093A">
        <w:t xml:space="preserve"> permite tener una exposición de servicios junto con el rendimiento de un único punto de entrada transaccional, implementando internamente la lógica en clases POJO. La </w:t>
      </w:r>
      <w:proofErr w:type="spellStart"/>
      <w:r w:rsidRPr="0068093A">
        <w:t>transaccionalidad</w:t>
      </w:r>
      <w:proofErr w:type="spellEnd"/>
      <w:r w:rsidRPr="0068093A">
        <w:t xml:space="preserve"> </w:t>
      </w:r>
      <w:proofErr w:type="spellStart"/>
      <w:r w:rsidRPr="0068093A">
        <w:t>Required</w:t>
      </w:r>
      <w:proofErr w:type="spellEnd"/>
      <w:r w:rsidRPr="0068093A">
        <w:t xml:space="preserve"> permite indicar que el servicio se ejecutará en un contexto transaccional, ya sea iniciando una transacción o acoplándose a una transacción existente.</w:t>
      </w:r>
    </w:p>
    <w:p w:rsidR="008D4C8A" w:rsidRPr="0068093A" w:rsidRDefault="008D4C8A" w:rsidP="008D4C8A"/>
    <w:p w:rsidR="00830677" w:rsidRDefault="00830677" w:rsidP="008D4C8A">
      <w:r w:rsidRPr="0068093A">
        <w:t>El contar con un único punto de inicio de transacciones permite optimizar la ejecución en la capa de lógica de negocio y a cada EJB invocado agrega una capa de componentes de control transaccional. En casos de componer un EJB de otros EJB, se agregan capas de control transaccional innecesarias.</w:t>
      </w:r>
    </w:p>
    <w:p w:rsidR="008D4C8A" w:rsidRPr="0068093A" w:rsidRDefault="008D4C8A" w:rsidP="008D4C8A"/>
    <w:p w:rsidR="00830677" w:rsidRDefault="00830677" w:rsidP="008D4C8A">
      <w:r w:rsidRPr="0068093A">
        <w:t xml:space="preserve">El uso de </w:t>
      </w:r>
      <w:proofErr w:type="spellStart"/>
      <w:r w:rsidRPr="0068093A">
        <w:t>transaccionalidad</w:t>
      </w:r>
      <w:proofErr w:type="spellEnd"/>
      <w:r w:rsidRPr="0068093A">
        <w:t xml:space="preserve"> </w:t>
      </w:r>
      <w:proofErr w:type="spellStart"/>
      <w:r w:rsidRPr="0068093A">
        <w:t>Required</w:t>
      </w:r>
      <w:proofErr w:type="spellEnd"/>
      <w:r w:rsidRPr="0068093A">
        <w:t xml:space="preserve"> permite al EJB controlar el </w:t>
      </w:r>
      <w:proofErr w:type="spellStart"/>
      <w:r w:rsidRPr="0068093A">
        <w:t>commit</w:t>
      </w:r>
      <w:proofErr w:type="spellEnd"/>
      <w:r w:rsidRPr="0068093A">
        <w:t xml:space="preserve"> o </w:t>
      </w:r>
      <w:proofErr w:type="spellStart"/>
      <w:r w:rsidRPr="0068093A">
        <w:t>rollback</w:t>
      </w:r>
      <w:proofErr w:type="spellEnd"/>
      <w:r w:rsidRPr="0068093A">
        <w:t xml:space="preserve"> de las acciones realizadas contra la base de datos, lo que asegura la consistencia de la información en base de datos.</w:t>
      </w:r>
    </w:p>
    <w:p w:rsidR="008D4C8A" w:rsidRPr="0068093A" w:rsidRDefault="008D4C8A" w:rsidP="008D4C8A"/>
    <w:p w:rsidR="00830677" w:rsidRDefault="00830677" w:rsidP="008D4C8A">
      <w:r w:rsidRPr="0068093A">
        <w:t xml:space="preserve">Se considera la utilización de </w:t>
      </w:r>
      <w:proofErr w:type="spellStart"/>
      <w:r w:rsidRPr="0068093A">
        <w:t>EJBs</w:t>
      </w:r>
      <w:proofErr w:type="spellEnd"/>
      <w:r w:rsidRPr="0068093A">
        <w:t xml:space="preserve"> locales debido a su mejor rendimiento en comparación con EJB remotos tradicionales ya que EJB remotos serializan la información de parámetros y retorno por sobre una capa de comunicación TCP/IP. Sin embargo, se debe notar que </w:t>
      </w:r>
      <w:r w:rsidR="006D173E">
        <w:t xml:space="preserve">el </w:t>
      </w:r>
      <w:proofErr w:type="spellStart"/>
      <w:r w:rsidR="006D173E">
        <w:t>Application</w:t>
      </w:r>
      <w:proofErr w:type="spellEnd"/>
      <w:r w:rsidR="006D173E">
        <w:t xml:space="preserve"> Server</w:t>
      </w:r>
      <w:r w:rsidRPr="0068093A">
        <w:t xml:space="preserve">, en particular, permite habilitar una optimización a nivel de EJB remotos de forma que actúen como EJB locales. Esta optimización de </w:t>
      </w:r>
      <w:proofErr w:type="spellStart"/>
      <w:r w:rsidR="006D173E">
        <w:t>Application</w:t>
      </w:r>
      <w:proofErr w:type="spellEnd"/>
      <w:r w:rsidR="006D173E">
        <w:t xml:space="preserve"> Server</w:t>
      </w:r>
      <w:r w:rsidRPr="0068093A">
        <w:t xml:space="preserve"> no es estándar JEE.</w:t>
      </w:r>
    </w:p>
    <w:p w:rsidR="008D4C8A" w:rsidRPr="0068093A" w:rsidRDefault="008D4C8A" w:rsidP="008D4C8A"/>
    <w:p w:rsidR="00830677" w:rsidRDefault="00830677" w:rsidP="008D4C8A">
      <w:r w:rsidRPr="0068093A">
        <w:t xml:space="preserve">El uso de servicios EJB </w:t>
      </w:r>
      <w:proofErr w:type="spellStart"/>
      <w:r w:rsidRPr="0068093A">
        <w:t>Session</w:t>
      </w:r>
      <w:proofErr w:type="spellEnd"/>
      <w:r w:rsidRPr="0068093A">
        <w:t xml:space="preserve"> </w:t>
      </w:r>
      <w:proofErr w:type="spellStart"/>
      <w:r w:rsidRPr="0068093A">
        <w:t>Stateless</w:t>
      </w:r>
      <w:proofErr w:type="spellEnd"/>
      <w:r w:rsidRPr="0068093A">
        <w:t xml:space="preserve"> Local permite un mayor performance en la ejecución de servicios, delegando cualquier necesidad de manejo de información de estados a nivel de sesión Web para la interacción con usuario.</w:t>
      </w:r>
    </w:p>
    <w:p w:rsidR="008D4C8A" w:rsidRPr="0068093A" w:rsidRDefault="008D4C8A" w:rsidP="008D4C8A"/>
    <w:p w:rsidR="00830677" w:rsidRDefault="00830677" w:rsidP="008D4C8A">
      <w:r w:rsidRPr="0068093A">
        <w:t>En el siguiente diagrama se muestran las clases EJB:</w:t>
      </w:r>
    </w:p>
    <w:p w:rsidR="007C0E59" w:rsidRPr="0068093A" w:rsidRDefault="007C0E59" w:rsidP="008D4C8A"/>
    <w:p w:rsidR="00830677" w:rsidRDefault="00830677" w:rsidP="00532ACB">
      <w:pPr>
        <w:pStyle w:val="Epgrafe"/>
        <w:rPr>
          <w:noProof/>
          <w:lang w:eastAsia="es-CL"/>
        </w:rPr>
      </w:pPr>
    </w:p>
    <w:p w:rsidR="00CE5FDD" w:rsidRDefault="00C35C83" w:rsidP="00C35C83">
      <w:pPr>
        <w:jc w:val="center"/>
        <w:rPr>
          <w:lang w:eastAsia="es-CL"/>
        </w:rPr>
      </w:pPr>
      <w:r>
        <w:rPr>
          <w:noProof/>
          <w:lang w:eastAsia="es-CL"/>
        </w:rPr>
        <w:drawing>
          <wp:inline distT="0" distB="0" distL="0" distR="0">
            <wp:extent cx="2619375" cy="22288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9375" cy="2228850"/>
                    </a:xfrm>
                    <a:prstGeom prst="rect">
                      <a:avLst/>
                    </a:prstGeom>
                    <a:noFill/>
                    <a:ln>
                      <a:noFill/>
                    </a:ln>
                  </pic:spPr>
                </pic:pic>
              </a:graphicData>
            </a:graphic>
          </wp:inline>
        </w:drawing>
      </w:r>
    </w:p>
    <w:p w:rsidR="00CE5FDD" w:rsidRPr="00CE5FDD" w:rsidRDefault="00CE5FDD" w:rsidP="00CE5FDD">
      <w:pPr>
        <w:rPr>
          <w:lang w:eastAsia="es-CL"/>
        </w:rPr>
      </w:pPr>
    </w:p>
    <w:p w:rsidR="00830677" w:rsidRDefault="00830677" w:rsidP="00532ACB">
      <w:pPr>
        <w:pStyle w:val="Epgrafe"/>
      </w:pPr>
      <w:bookmarkStart w:id="47" w:name="_Toc373935531"/>
      <w:r w:rsidRPr="00CC6165">
        <w:t xml:space="preserve">Ilustración </w:t>
      </w:r>
      <w:fldSimple w:instr=" SEQ Ilustración \* ARABIC ">
        <w:r w:rsidR="00972ABA">
          <w:rPr>
            <w:noProof/>
          </w:rPr>
          <w:t>8</w:t>
        </w:r>
      </w:fldSimple>
      <w:r w:rsidR="008C674D">
        <w:t xml:space="preserve">: </w:t>
      </w:r>
      <w:r w:rsidRPr="00951E05">
        <w:t>Diagrama de c</w:t>
      </w:r>
      <w:r>
        <w:t>omponentes EJB</w:t>
      </w:r>
      <w:bookmarkEnd w:id="47"/>
    </w:p>
    <w:p w:rsidR="008D4C8A" w:rsidRPr="008D4C8A" w:rsidRDefault="008D4C8A" w:rsidP="008D4C8A"/>
    <w:p w:rsidR="00830677" w:rsidRDefault="00830677" w:rsidP="00532ACB">
      <w:pPr>
        <w:pStyle w:val="Ttulo3"/>
      </w:pPr>
      <w:bookmarkStart w:id="48" w:name="_Toc270685805"/>
      <w:bookmarkStart w:id="49" w:name="_Toc373951046"/>
      <w:r w:rsidRPr="00D86CC1">
        <w:t>Lógica de negocio</w:t>
      </w:r>
      <w:bookmarkEnd w:id="48"/>
      <w:bookmarkEnd w:id="49"/>
    </w:p>
    <w:p w:rsidR="008D4C8A" w:rsidRPr="008D4C8A" w:rsidRDefault="008D4C8A" w:rsidP="008D4C8A"/>
    <w:p w:rsidR="00830677" w:rsidRDefault="00830677" w:rsidP="008D4C8A">
      <w:r w:rsidRPr="0068093A">
        <w:t>La lógica de negocio del sistema será implementada en clases Java POJO, utilizando el patrón de contrato-implementación definiendo interfaces y desarrollando clases Java que las realicen.</w:t>
      </w:r>
    </w:p>
    <w:p w:rsidR="008D4C8A" w:rsidRPr="0068093A" w:rsidRDefault="008D4C8A" w:rsidP="008D4C8A"/>
    <w:p w:rsidR="00C35C83" w:rsidRPr="0068093A" w:rsidRDefault="00D221CB" w:rsidP="008D4C8A">
      <w:r>
        <w:rPr>
          <w:noProof/>
          <w:lang w:eastAsia="es-CL"/>
        </w:rPr>
        <w:drawing>
          <wp:anchor distT="0" distB="0" distL="114300" distR="114300" simplePos="0" relativeHeight="251687936" behindDoc="0" locked="0" layoutInCell="1" allowOverlap="1" wp14:anchorId="5B73F308" wp14:editId="0A3F53C0">
            <wp:simplePos x="0" y="0"/>
            <wp:positionH relativeFrom="column">
              <wp:posOffset>2072640</wp:posOffset>
            </wp:positionH>
            <wp:positionV relativeFrom="paragraph">
              <wp:posOffset>638175</wp:posOffset>
            </wp:positionV>
            <wp:extent cx="1400175" cy="2266950"/>
            <wp:effectExtent l="0" t="0" r="0"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17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0677" w:rsidRPr="0068093A">
        <w:t>La implementación de la capa de lógica de negocio se implementa en clases ‘</w:t>
      </w:r>
      <w:proofErr w:type="spellStart"/>
      <w:r w:rsidR="00830677" w:rsidRPr="0068093A">
        <w:t>Mgr</w:t>
      </w:r>
      <w:proofErr w:type="spellEnd"/>
      <w:r w:rsidR="00830677" w:rsidRPr="0068093A">
        <w:t>’, las cuales manipulan los objetos de dominio para realizar las funcionalidades del sistema y se diagraman a continuación:</w:t>
      </w:r>
    </w:p>
    <w:p w:rsidR="00830677" w:rsidRPr="00D86CC1" w:rsidRDefault="00830677" w:rsidP="00D221CB">
      <w:pPr>
        <w:pStyle w:val="Text"/>
        <w:jc w:val="center"/>
        <w:rPr>
          <w:highlight w:val="yellow"/>
        </w:rPr>
      </w:pPr>
    </w:p>
    <w:p w:rsidR="00830677" w:rsidRDefault="00830677" w:rsidP="00532ACB">
      <w:pPr>
        <w:pStyle w:val="Epgrafe"/>
      </w:pPr>
      <w:bookmarkStart w:id="50" w:name="_Toc373935532"/>
      <w:r w:rsidRPr="00CC6165">
        <w:t xml:space="preserve">Ilustración </w:t>
      </w:r>
      <w:fldSimple w:instr=" SEQ Ilustración \* ARABIC ">
        <w:r w:rsidR="00972ABA">
          <w:rPr>
            <w:noProof/>
          </w:rPr>
          <w:t>9</w:t>
        </w:r>
      </w:fldSimple>
      <w:r w:rsidR="00C35C83">
        <w:t xml:space="preserve">: </w:t>
      </w:r>
      <w:r>
        <w:t>Diagrama de</w:t>
      </w:r>
      <w:r w:rsidRPr="00951E05">
        <w:t xml:space="preserve"> c</w:t>
      </w:r>
      <w:r>
        <w:t>omponentes de lógica de negocio</w:t>
      </w:r>
      <w:bookmarkEnd w:id="50"/>
    </w:p>
    <w:p w:rsidR="008D4C8A" w:rsidRDefault="008D4C8A" w:rsidP="008D4C8A"/>
    <w:p w:rsidR="008D4C8A" w:rsidRPr="008D4C8A" w:rsidRDefault="008D4C8A" w:rsidP="008D4C8A"/>
    <w:p w:rsidR="00830677" w:rsidRDefault="00830677" w:rsidP="00532ACB">
      <w:pPr>
        <w:pStyle w:val="Ttulo3"/>
      </w:pPr>
      <w:bookmarkStart w:id="51" w:name="_Toc270685806"/>
      <w:bookmarkStart w:id="52" w:name="_Toc373951047"/>
      <w:r w:rsidRPr="00D86CC1">
        <w:lastRenderedPageBreak/>
        <w:t>Persistencia en base de datos</w:t>
      </w:r>
      <w:bookmarkEnd w:id="51"/>
      <w:bookmarkEnd w:id="52"/>
    </w:p>
    <w:p w:rsidR="008D4C8A" w:rsidRPr="008D4C8A" w:rsidRDefault="008D4C8A" w:rsidP="008D4C8A"/>
    <w:p w:rsidR="00830677" w:rsidRDefault="00830677" w:rsidP="008D4C8A">
      <w:r w:rsidRPr="0068093A">
        <w:t>Se utilizará el están</w:t>
      </w:r>
      <w:r w:rsidR="00A852E2">
        <w:t xml:space="preserve">dar JPA </w:t>
      </w:r>
      <w:r w:rsidRPr="0068093A">
        <w:t xml:space="preserve">para el mapeo entre objetos </w:t>
      </w:r>
      <w:proofErr w:type="spellStart"/>
      <w:r w:rsidRPr="0068093A">
        <w:t>Enti</w:t>
      </w:r>
      <w:r w:rsidR="00D221CB">
        <w:t>ties</w:t>
      </w:r>
      <w:proofErr w:type="spellEnd"/>
      <w:r w:rsidR="00D221CB">
        <w:t xml:space="preserve"> Java y base de datos </w:t>
      </w:r>
      <w:proofErr w:type="spellStart"/>
      <w:r w:rsidR="00D221CB">
        <w:t>POstgres</w:t>
      </w:r>
      <w:proofErr w:type="spellEnd"/>
      <w:r w:rsidRPr="0068093A">
        <w:t xml:space="preserve">, utilizando anotaciones Java 5. JPA es el estándar de mapeo relacional y permite reducir el esfuerzo y complejidad de desarrollo. </w:t>
      </w:r>
    </w:p>
    <w:p w:rsidR="008D4C8A" w:rsidRPr="0068093A" w:rsidRDefault="008D4C8A" w:rsidP="008D4C8A"/>
    <w:p w:rsidR="00830677" w:rsidRDefault="00830677" w:rsidP="008D4C8A">
      <w:r w:rsidRPr="0068093A">
        <w:t xml:space="preserve">Las relaciones entre tablas de base de datos se implementarán en Java mediante relaciones entre objetos </w:t>
      </w:r>
      <w:proofErr w:type="spellStart"/>
      <w:r w:rsidRPr="0068093A">
        <w:t>Entities</w:t>
      </w:r>
      <w:proofErr w:type="spellEnd"/>
      <w:r w:rsidRPr="0068093A">
        <w:t>, mediante referencias a clases padres y listas de clases hijas, como se muestra a continuación:</w:t>
      </w:r>
    </w:p>
    <w:p w:rsidR="008D4C8A" w:rsidRPr="0068093A" w:rsidRDefault="00571321" w:rsidP="008D4C8A">
      <w:r>
        <w:rPr>
          <w:noProof/>
          <w:lang w:eastAsia="es-CL"/>
        </w:rPr>
        <w:drawing>
          <wp:anchor distT="0" distB="0" distL="114300" distR="114300" simplePos="0" relativeHeight="251688960" behindDoc="0" locked="0" layoutInCell="1" allowOverlap="1" wp14:anchorId="59C76572" wp14:editId="518BAA38">
            <wp:simplePos x="0" y="0"/>
            <wp:positionH relativeFrom="column">
              <wp:posOffset>2215515</wp:posOffset>
            </wp:positionH>
            <wp:positionV relativeFrom="paragraph">
              <wp:posOffset>163195</wp:posOffset>
            </wp:positionV>
            <wp:extent cx="1390650" cy="2990850"/>
            <wp:effectExtent l="0" t="0" r="0" b="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299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677" w:rsidRDefault="00830677" w:rsidP="00532ACB">
      <w:pPr>
        <w:pStyle w:val="Text"/>
      </w:pPr>
    </w:p>
    <w:p w:rsidR="00571321" w:rsidRPr="00D86CC1" w:rsidRDefault="00571321" w:rsidP="00532ACB">
      <w:pPr>
        <w:pStyle w:val="Text"/>
      </w:pPr>
    </w:p>
    <w:p w:rsidR="00830677" w:rsidRDefault="00830677" w:rsidP="00532ACB">
      <w:pPr>
        <w:pStyle w:val="Epgrafe"/>
      </w:pPr>
      <w:bookmarkStart w:id="53" w:name="_Toc373935533"/>
      <w:r w:rsidRPr="00CC6165">
        <w:t xml:space="preserve">Ilustración </w:t>
      </w:r>
      <w:fldSimple w:instr=" SEQ Ilustración \* ARABIC ">
        <w:r w:rsidR="00972ABA">
          <w:rPr>
            <w:noProof/>
          </w:rPr>
          <w:t>10</w:t>
        </w:r>
      </w:fldSimple>
      <w:r w:rsidR="00D221CB">
        <w:t xml:space="preserve">: </w:t>
      </w:r>
      <w:r>
        <w:t>Diagrama de</w:t>
      </w:r>
      <w:r w:rsidRPr="00951E05">
        <w:t xml:space="preserve"> </w:t>
      </w:r>
      <w:r>
        <w:t>entidades</w:t>
      </w:r>
      <w:bookmarkEnd w:id="53"/>
    </w:p>
    <w:p w:rsidR="008D4C8A" w:rsidRPr="008D4C8A" w:rsidRDefault="008D4C8A" w:rsidP="008D4C8A"/>
    <w:p w:rsidR="00830677" w:rsidRDefault="00830677" w:rsidP="008D4C8A">
      <w:r w:rsidRPr="00BE1162">
        <w:t>La implementación de acceso se realizará utilizando el patrón DAO en donde se definirán los métodos CRUD necesarios.</w:t>
      </w:r>
    </w:p>
    <w:p w:rsidR="008D4C8A" w:rsidRPr="00BE1162" w:rsidRDefault="008D4C8A" w:rsidP="008D4C8A"/>
    <w:p w:rsidR="00830677" w:rsidRDefault="00830677" w:rsidP="00532ACB">
      <w:pPr>
        <w:pStyle w:val="Ttulo3"/>
      </w:pPr>
      <w:bookmarkStart w:id="54" w:name="_Toc270685808"/>
      <w:bookmarkStart w:id="55" w:name="_Toc373951048"/>
      <w:r w:rsidRPr="00D86CC1">
        <w:t>Integración</w:t>
      </w:r>
      <w:bookmarkEnd w:id="54"/>
      <w:bookmarkEnd w:id="55"/>
    </w:p>
    <w:p w:rsidR="00576969" w:rsidRPr="00576969" w:rsidRDefault="00576969" w:rsidP="00576969"/>
    <w:p w:rsidR="00830677" w:rsidRDefault="00830677" w:rsidP="008D4C8A">
      <w:r w:rsidRPr="009D0DE3">
        <w:t>A nivel de integración, se contempla contar con implementación</w:t>
      </w:r>
      <w:r w:rsidR="00576969">
        <w:t xml:space="preserve"> de integración con Web </w:t>
      </w:r>
      <w:proofErr w:type="spellStart"/>
      <w:r w:rsidR="00576969">
        <w:t>Services</w:t>
      </w:r>
      <w:proofErr w:type="spellEnd"/>
      <w:r w:rsidR="00576969">
        <w:t xml:space="preserve">, mediante el uso del </w:t>
      </w:r>
      <w:r w:rsidRPr="009D0DE3">
        <w:t xml:space="preserve">patrón DAO (Data Access </w:t>
      </w:r>
      <w:proofErr w:type="spellStart"/>
      <w:r w:rsidRPr="009D0DE3">
        <w:t>Object</w:t>
      </w:r>
      <w:proofErr w:type="spellEnd"/>
      <w:r w:rsidRPr="009D0DE3">
        <w:t>) para ocultar la implementación y los tipos de dato</w:t>
      </w:r>
      <w:r>
        <w:t>:</w:t>
      </w:r>
    </w:p>
    <w:p w:rsidR="008D4C8A" w:rsidRDefault="008D4C8A" w:rsidP="008D4C8A"/>
    <w:p w:rsidR="00576969" w:rsidRDefault="00576969" w:rsidP="008D4C8A"/>
    <w:p w:rsidR="00576969" w:rsidRDefault="00576969" w:rsidP="008D4C8A"/>
    <w:p w:rsidR="00576969" w:rsidRDefault="00576969" w:rsidP="008D4C8A"/>
    <w:p w:rsidR="00576969" w:rsidRPr="009D0DE3" w:rsidRDefault="00576969" w:rsidP="008D4C8A"/>
    <w:p w:rsidR="00830677" w:rsidRDefault="00830677" w:rsidP="00532ACB">
      <w:pPr>
        <w:pStyle w:val="Ttulo3"/>
      </w:pPr>
      <w:bookmarkStart w:id="56" w:name="_Toc270685809"/>
      <w:bookmarkStart w:id="57" w:name="_Toc373951049"/>
      <w:r w:rsidRPr="00D86CC1">
        <w:t>Contrato/Implementación</w:t>
      </w:r>
      <w:bookmarkEnd w:id="56"/>
      <w:bookmarkEnd w:id="57"/>
    </w:p>
    <w:p w:rsidR="008D4C8A" w:rsidRPr="008D4C8A" w:rsidRDefault="008D4C8A" w:rsidP="008D4C8A"/>
    <w:p w:rsidR="00830677" w:rsidRDefault="00830677" w:rsidP="008D4C8A">
      <w:r w:rsidRPr="009D0DE3">
        <w:t xml:space="preserve">Como patrón general de uso de componentes se recomienda el uso del patrón Contrato, en el cual los componentes son declarados en función de su interfaz. </w:t>
      </w:r>
    </w:p>
    <w:p w:rsidR="008D4C8A" w:rsidRPr="009D0DE3" w:rsidRDefault="008D4C8A" w:rsidP="008D4C8A"/>
    <w:p w:rsidR="00830677" w:rsidRDefault="00830677" w:rsidP="008D4C8A">
      <w:r w:rsidRPr="009D0DE3">
        <w:t>Los componentes EJB, de lógica de negocio (</w:t>
      </w:r>
      <w:proofErr w:type="spellStart"/>
      <w:r w:rsidRPr="009D0DE3">
        <w:t>Mgr</w:t>
      </w:r>
      <w:proofErr w:type="spellEnd"/>
      <w:r w:rsidRPr="009D0DE3">
        <w:t xml:space="preserve">) y de integración (DAO) serán referenciados vía su interfaz de negocio, escondiendo su implementación en componentes </w:t>
      </w:r>
      <w:proofErr w:type="spellStart"/>
      <w:r w:rsidRPr="009D0DE3">
        <w:t>ServiceLocator</w:t>
      </w:r>
      <w:proofErr w:type="spellEnd"/>
      <w:r w:rsidRPr="009D0DE3">
        <w:t xml:space="preserve"> y Factory</w:t>
      </w:r>
      <w:r w:rsidR="003355E2">
        <w:t>.</w:t>
      </w:r>
    </w:p>
    <w:p w:rsidR="008D4C8A" w:rsidRPr="009D0DE3" w:rsidRDefault="008D4C8A" w:rsidP="008D4C8A"/>
    <w:p w:rsidR="00830677" w:rsidRDefault="00830677" w:rsidP="008D4C8A">
      <w:r w:rsidRPr="009D0DE3">
        <w:t>Además, otros componentes como listas, sets y mapas serán referenciados vía sus interfaces (</w:t>
      </w:r>
      <w:proofErr w:type="spellStart"/>
      <w:r w:rsidRPr="009D0DE3">
        <w:t>List</w:t>
      </w:r>
      <w:proofErr w:type="spellEnd"/>
      <w:r w:rsidRPr="009D0DE3">
        <w:t xml:space="preserve">, Set, </w:t>
      </w:r>
      <w:proofErr w:type="spellStart"/>
      <w:r w:rsidRPr="009D0DE3">
        <w:t>Map</w:t>
      </w:r>
      <w:proofErr w:type="spellEnd"/>
      <w:r w:rsidRPr="009D0DE3">
        <w:t xml:space="preserve">). </w:t>
      </w:r>
    </w:p>
    <w:p w:rsidR="008D4C8A" w:rsidRPr="009D0DE3" w:rsidRDefault="008D4C8A" w:rsidP="008D4C8A"/>
    <w:p w:rsidR="00830677" w:rsidRDefault="00830677" w:rsidP="008D4C8A">
      <w:r w:rsidRPr="009D0DE3">
        <w:t>El uso de interfaces reduce el impacto respecto del cambio de la implementación de los componentes, centralizándolo en sus puntos de instanciación.</w:t>
      </w:r>
    </w:p>
    <w:p w:rsidR="008D4C8A" w:rsidRPr="009D0DE3" w:rsidRDefault="008D4C8A" w:rsidP="008D4C8A"/>
    <w:p w:rsidR="00830677" w:rsidRDefault="00830677" w:rsidP="008D4C8A">
      <w:r w:rsidRPr="009D0DE3">
        <w:t>Los componentes de entidades y estructuras de datos serán referenciados directamente a sus clases de implementación y no contarán con interfaces de negocio.</w:t>
      </w:r>
    </w:p>
    <w:p w:rsidR="008D4C8A" w:rsidRDefault="008D4C8A" w:rsidP="008D4C8A"/>
    <w:p w:rsidR="00830677" w:rsidRDefault="00830677" w:rsidP="00532ACB">
      <w:pPr>
        <w:pStyle w:val="Ttulo3"/>
      </w:pPr>
      <w:bookmarkStart w:id="58" w:name="_Ref237878798"/>
      <w:bookmarkStart w:id="59" w:name="_Toc270685812"/>
      <w:bookmarkStart w:id="60" w:name="_Toc373951050"/>
      <w:r>
        <w:t>Capa WEB</w:t>
      </w:r>
      <w:bookmarkEnd w:id="58"/>
      <w:bookmarkEnd w:id="59"/>
      <w:bookmarkEnd w:id="60"/>
    </w:p>
    <w:p w:rsidR="003355E2" w:rsidRPr="003355E2" w:rsidRDefault="003355E2" w:rsidP="003355E2"/>
    <w:p w:rsidR="00830677" w:rsidRDefault="00830677" w:rsidP="008D4C8A">
      <w:r w:rsidRPr="009D0DE3">
        <w:t xml:space="preserve">El </w:t>
      </w:r>
      <w:proofErr w:type="spellStart"/>
      <w:r w:rsidRPr="009D0DE3">
        <w:t>framework</w:t>
      </w:r>
      <w:proofErr w:type="spellEnd"/>
      <w:r w:rsidRPr="009D0DE3">
        <w:t xml:space="preserve"> de presentación funciona de la siguiente forma:</w:t>
      </w:r>
    </w:p>
    <w:p w:rsidR="008D4C8A" w:rsidRPr="009D0DE3" w:rsidRDefault="008D4C8A" w:rsidP="008D4C8A"/>
    <w:p w:rsidR="00830677" w:rsidRDefault="00830677" w:rsidP="009A555D">
      <w:pPr>
        <w:pStyle w:val="Prrafodelista"/>
        <w:numPr>
          <w:ilvl w:val="0"/>
          <w:numId w:val="43"/>
        </w:numPr>
      </w:pPr>
      <w:r w:rsidRPr="009D0DE3">
        <w:t xml:space="preserve">Las páginas son representadas por archivos </w:t>
      </w:r>
      <w:proofErr w:type="spellStart"/>
      <w:r w:rsidR="00883CEB">
        <w:t>htmlx</w:t>
      </w:r>
      <w:proofErr w:type="spellEnd"/>
      <w:r w:rsidR="00883CEB">
        <w:t xml:space="preserve">, </w:t>
      </w:r>
      <w:r w:rsidRPr="009D0DE3">
        <w:t>donde se define la interfaz de usuario. Estas páginas son transformadas a HTML</w:t>
      </w:r>
      <w:r w:rsidR="00883CEB">
        <w:t>5</w:t>
      </w:r>
      <w:r w:rsidRPr="009D0DE3">
        <w:t xml:space="preserve"> y </w:t>
      </w:r>
      <w:proofErr w:type="spellStart"/>
      <w:r w:rsidRPr="009D0DE3">
        <w:t>javascript</w:t>
      </w:r>
      <w:proofErr w:type="spellEnd"/>
      <w:r w:rsidRPr="009D0DE3">
        <w:t xml:space="preserve"> mediante </w:t>
      </w:r>
      <w:r w:rsidR="00883CEB">
        <w:t>Spring MVC</w:t>
      </w:r>
      <w:r w:rsidRPr="009D0DE3">
        <w:t>.</w:t>
      </w:r>
    </w:p>
    <w:p w:rsidR="00D54EF2" w:rsidRPr="009D0DE3" w:rsidRDefault="00D54EF2" w:rsidP="00D54EF2">
      <w:pPr>
        <w:pStyle w:val="Prrafodelista"/>
        <w:ind w:left="1287" w:firstLine="0"/>
      </w:pPr>
    </w:p>
    <w:p w:rsidR="00830677" w:rsidRDefault="00830677" w:rsidP="009A555D">
      <w:pPr>
        <w:pStyle w:val="Prrafodelista"/>
        <w:numPr>
          <w:ilvl w:val="0"/>
          <w:numId w:val="43"/>
        </w:numPr>
      </w:pPr>
      <w:r w:rsidRPr="009D0DE3">
        <w:t xml:space="preserve">Las páginas </w:t>
      </w:r>
      <w:proofErr w:type="spellStart"/>
      <w:r w:rsidR="00883CEB">
        <w:t>htmlx</w:t>
      </w:r>
      <w:proofErr w:type="spellEnd"/>
      <w:r w:rsidRPr="009D0DE3">
        <w:t xml:space="preserve"> se comunican con clases </w:t>
      </w:r>
      <w:proofErr w:type="spellStart"/>
      <w:r w:rsidR="00883CEB">
        <w:t>Controller</w:t>
      </w:r>
      <w:proofErr w:type="spellEnd"/>
      <w:r w:rsidRPr="009D0DE3">
        <w:t xml:space="preserve">, las cuales son JavaBeans encargadas de mapear las variables manejadas en la presentación, además son las clases que implementan </w:t>
      </w:r>
      <w:r w:rsidR="00883CEB">
        <w:t>las acciones del usuario</w:t>
      </w:r>
      <w:r w:rsidRPr="009D0DE3">
        <w:t>.</w:t>
      </w:r>
    </w:p>
    <w:p w:rsidR="00D54EF2" w:rsidRPr="009D0DE3" w:rsidRDefault="00D54EF2" w:rsidP="00D54EF2">
      <w:pPr>
        <w:ind w:firstLine="0"/>
      </w:pPr>
    </w:p>
    <w:p w:rsidR="00830677" w:rsidRDefault="00830677" w:rsidP="009A555D">
      <w:pPr>
        <w:pStyle w:val="Prrafodelista"/>
        <w:numPr>
          <w:ilvl w:val="0"/>
          <w:numId w:val="43"/>
        </w:numPr>
      </w:pPr>
      <w:r w:rsidRPr="009D0DE3">
        <w:t xml:space="preserve">Posteriormente, los </w:t>
      </w:r>
      <w:proofErr w:type="spellStart"/>
      <w:r w:rsidR="007018EB">
        <w:t>Controller</w:t>
      </w:r>
      <w:proofErr w:type="spellEnd"/>
      <w:r w:rsidRPr="009D0DE3">
        <w:t xml:space="preserve"> interactúan con otras clases, las cuales se encargan de comunicar la presentación con la lógica de negocio, manejada por </w:t>
      </w:r>
      <w:proofErr w:type="spellStart"/>
      <w:r w:rsidRPr="009D0DE3">
        <w:t>EJBs</w:t>
      </w:r>
      <w:proofErr w:type="spellEnd"/>
      <w:r w:rsidRPr="009D0DE3">
        <w:t xml:space="preserve">. Esto se conoce como patrón de diseño </w:t>
      </w:r>
      <w:proofErr w:type="spellStart"/>
      <w:r w:rsidRPr="009D0DE3">
        <w:t>Facade</w:t>
      </w:r>
      <w:proofErr w:type="spellEnd"/>
      <w:r w:rsidRPr="009D0DE3">
        <w:t>.</w:t>
      </w:r>
    </w:p>
    <w:p w:rsidR="007018EB" w:rsidRPr="009D0DE3" w:rsidRDefault="007018EB" w:rsidP="007018EB">
      <w:pPr>
        <w:ind w:firstLine="0"/>
      </w:pPr>
    </w:p>
    <w:p w:rsidR="00830677" w:rsidRDefault="00830677" w:rsidP="009A555D">
      <w:pPr>
        <w:pStyle w:val="Prrafodelista"/>
        <w:numPr>
          <w:ilvl w:val="0"/>
          <w:numId w:val="43"/>
        </w:numPr>
      </w:pPr>
      <w:r w:rsidRPr="009D0DE3">
        <w:t xml:space="preserve">Finalmente, para no mezclar la lógica de negocio, con la lógica de presentación se utilizan las clases </w:t>
      </w:r>
      <w:proofErr w:type="spellStart"/>
      <w:r w:rsidRPr="009D0DE3">
        <w:t>Helper</w:t>
      </w:r>
      <w:proofErr w:type="spellEnd"/>
      <w:r w:rsidRPr="009D0DE3">
        <w:t xml:space="preserve">, las cuales se encargan de transformar las clases de negocio en clases de presentación. Estas últimas siguen el patrón </w:t>
      </w:r>
      <w:proofErr w:type="spellStart"/>
      <w:r w:rsidRPr="009D0DE3">
        <w:t>Value</w:t>
      </w:r>
      <w:proofErr w:type="spellEnd"/>
      <w:r w:rsidRPr="009D0DE3">
        <w:t xml:space="preserve"> </w:t>
      </w:r>
      <w:proofErr w:type="spellStart"/>
      <w:r w:rsidRPr="009D0DE3">
        <w:t>Object</w:t>
      </w:r>
      <w:proofErr w:type="spellEnd"/>
      <w:r w:rsidRPr="009D0DE3">
        <w:t>.</w:t>
      </w:r>
    </w:p>
    <w:p w:rsidR="008D4C8A" w:rsidRDefault="008D4C8A" w:rsidP="008D4C8A">
      <w:pPr>
        <w:pStyle w:val="Prrafodelista"/>
        <w:ind w:left="1287" w:firstLine="0"/>
      </w:pPr>
    </w:p>
    <w:p w:rsidR="007018EB" w:rsidRDefault="007018EB" w:rsidP="008D4C8A">
      <w:pPr>
        <w:pStyle w:val="Prrafodelista"/>
        <w:ind w:left="1287" w:firstLine="0"/>
      </w:pPr>
    </w:p>
    <w:p w:rsidR="007018EB" w:rsidRDefault="007018EB" w:rsidP="008D4C8A">
      <w:pPr>
        <w:pStyle w:val="Prrafodelista"/>
        <w:ind w:left="1287" w:firstLine="0"/>
      </w:pPr>
    </w:p>
    <w:p w:rsidR="007018EB" w:rsidRDefault="007018EB" w:rsidP="008D4C8A">
      <w:pPr>
        <w:pStyle w:val="Prrafodelista"/>
        <w:ind w:left="1287" w:firstLine="0"/>
      </w:pPr>
    </w:p>
    <w:p w:rsidR="007018EB" w:rsidRDefault="007018EB" w:rsidP="008D4C8A">
      <w:pPr>
        <w:pStyle w:val="Prrafodelista"/>
        <w:ind w:left="1287" w:firstLine="0"/>
      </w:pPr>
    </w:p>
    <w:p w:rsidR="007018EB" w:rsidRDefault="007018EB" w:rsidP="008D4C8A">
      <w:pPr>
        <w:pStyle w:val="Prrafodelista"/>
        <w:ind w:left="1287" w:firstLine="0"/>
      </w:pPr>
    </w:p>
    <w:p w:rsidR="00E42632" w:rsidRDefault="00E42632" w:rsidP="008D4C8A">
      <w:pPr>
        <w:pStyle w:val="Prrafodelista"/>
        <w:ind w:left="1287" w:firstLine="0"/>
      </w:pPr>
    </w:p>
    <w:p w:rsidR="00E42632" w:rsidRDefault="00E42632" w:rsidP="008D4C8A">
      <w:pPr>
        <w:pStyle w:val="Prrafodelista"/>
        <w:ind w:left="1287" w:firstLine="0"/>
      </w:pPr>
    </w:p>
    <w:p w:rsidR="007018EB" w:rsidRDefault="007018EB" w:rsidP="008D4C8A">
      <w:pPr>
        <w:pStyle w:val="Prrafodelista"/>
        <w:ind w:left="1287" w:firstLine="0"/>
      </w:pPr>
    </w:p>
    <w:p w:rsidR="007018EB" w:rsidRDefault="007018EB" w:rsidP="008D4C8A">
      <w:pPr>
        <w:pStyle w:val="Prrafodelista"/>
        <w:ind w:left="1287" w:firstLine="0"/>
      </w:pPr>
    </w:p>
    <w:p w:rsidR="007018EB" w:rsidRDefault="007018EB" w:rsidP="008D4C8A">
      <w:pPr>
        <w:pStyle w:val="Prrafodelista"/>
        <w:ind w:left="1287" w:firstLine="0"/>
      </w:pPr>
    </w:p>
    <w:p w:rsidR="007018EB" w:rsidRDefault="007018EB" w:rsidP="008D4C8A">
      <w:pPr>
        <w:pStyle w:val="Prrafodelista"/>
        <w:ind w:left="1287" w:firstLine="0"/>
      </w:pPr>
    </w:p>
    <w:p w:rsidR="007018EB" w:rsidRPr="009D0DE3" w:rsidRDefault="007018EB" w:rsidP="008D4C8A">
      <w:pPr>
        <w:pStyle w:val="Prrafodelista"/>
        <w:ind w:left="1287" w:firstLine="0"/>
      </w:pPr>
    </w:p>
    <w:p w:rsidR="00830677" w:rsidRPr="00D86CC1" w:rsidRDefault="00830677" w:rsidP="00532ACB">
      <w:pPr>
        <w:pStyle w:val="Ttulo2"/>
      </w:pPr>
      <w:bookmarkStart w:id="61" w:name="_Ref237948018"/>
      <w:bookmarkStart w:id="62" w:name="_Toc270685814"/>
      <w:bookmarkStart w:id="63" w:name="_Toc373951051"/>
      <w:r w:rsidRPr="00D86CC1">
        <w:lastRenderedPageBreak/>
        <w:t>Gestión de errores</w:t>
      </w:r>
      <w:bookmarkEnd w:id="61"/>
      <w:bookmarkEnd w:id="62"/>
      <w:bookmarkEnd w:id="63"/>
    </w:p>
    <w:p w:rsidR="008D4C8A" w:rsidRDefault="008D4C8A" w:rsidP="008D4C8A"/>
    <w:p w:rsidR="00830677" w:rsidRPr="009D0DE3" w:rsidRDefault="00830677" w:rsidP="008D4C8A">
      <w:r w:rsidRPr="009D0DE3">
        <w:t xml:space="preserve">Para la gestión de errores en la implementación de lógica de negocio de Java, se utilizarán excepciones de negocio particulares para cada error catalogado dentro del sistema. El uso de excepciones permite el escalamiento de errores para ser gestionados en el componente que corresponda, eliminando mecanismos tradicionales de control de errores por código, el cual es propenso a errores de </w:t>
      </w:r>
      <w:proofErr w:type="spellStart"/>
      <w:r w:rsidRPr="009D0DE3">
        <w:t>tipeo</w:t>
      </w:r>
      <w:proofErr w:type="spellEnd"/>
      <w:r w:rsidRPr="009D0DE3">
        <w:t xml:space="preserve"> y baja </w:t>
      </w:r>
      <w:proofErr w:type="spellStart"/>
      <w:r w:rsidRPr="009D0DE3">
        <w:t>mantenibilidad</w:t>
      </w:r>
      <w:proofErr w:type="spellEnd"/>
      <w:r w:rsidRPr="009D0DE3">
        <w:t xml:space="preserve">. </w:t>
      </w:r>
    </w:p>
    <w:p w:rsidR="008D4C8A" w:rsidRPr="009D0DE3" w:rsidRDefault="008D4C8A" w:rsidP="008D4C8A"/>
    <w:p w:rsidR="00830677" w:rsidRPr="00D86CC1" w:rsidRDefault="00830677" w:rsidP="00532ACB">
      <w:pPr>
        <w:pStyle w:val="Ttulo2"/>
      </w:pPr>
      <w:bookmarkStart w:id="64" w:name="_Toc230089853"/>
      <w:bookmarkStart w:id="65" w:name="_Toc270685815"/>
      <w:bookmarkStart w:id="66" w:name="_Toc373951052"/>
      <w:r w:rsidRPr="00D86CC1">
        <w:t>Base de datos</w:t>
      </w:r>
      <w:bookmarkEnd w:id="64"/>
      <w:bookmarkEnd w:id="65"/>
      <w:bookmarkEnd w:id="66"/>
    </w:p>
    <w:p w:rsidR="00830677" w:rsidRDefault="00830677" w:rsidP="008D4C8A">
      <w:r w:rsidRPr="00BE1162">
        <w:t xml:space="preserve">La persistencia de información se realizará en base de datos </w:t>
      </w:r>
      <w:proofErr w:type="spellStart"/>
      <w:r w:rsidR="008D4C8A">
        <w:t>PostgreSQL</w:t>
      </w:r>
      <w:proofErr w:type="spellEnd"/>
      <w:r w:rsidR="008D4C8A">
        <w:t xml:space="preserve"> </w:t>
      </w:r>
      <w:r w:rsidRPr="00BE1162">
        <w:t>utilizando un modelo de datos relacional.</w:t>
      </w:r>
    </w:p>
    <w:p w:rsidR="008D4C8A" w:rsidRPr="00BE1162" w:rsidRDefault="008D4C8A" w:rsidP="008D4C8A"/>
    <w:p w:rsidR="00830677" w:rsidRDefault="00830677" w:rsidP="008D4C8A">
      <w:r w:rsidRPr="00BE1162">
        <w:t>Las consideraciones generales son:</w:t>
      </w:r>
    </w:p>
    <w:p w:rsidR="008D4C8A" w:rsidRPr="00BE1162" w:rsidRDefault="008D4C8A" w:rsidP="008D4C8A"/>
    <w:p w:rsidR="00830677" w:rsidRPr="00BE1162" w:rsidRDefault="00830677" w:rsidP="009A555D">
      <w:pPr>
        <w:pStyle w:val="Prrafodelista"/>
        <w:numPr>
          <w:ilvl w:val="0"/>
          <w:numId w:val="44"/>
        </w:numPr>
      </w:pPr>
      <w:r w:rsidRPr="00BE1162">
        <w:t>Uso de llaves primarias simples y secuenciales, las que no tienen relación con información de negocio.</w:t>
      </w:r>
    </w:p>
    <w:p w:rsidR="00830677" w:rsidRPr="00BE1162" w:rsidRDefault="00830677" w:rsidP="009A555D">
      <w:pPr>
        <w:pStyle w:val="Prrafodelista"/>
        <w:numPr>
          <w:ilvl w:val="0"/>
          <w:numId w:val="44"/>
        </w:numPr>
      </w:pPr>
      <w:r w:rsidRPr="00BE1162">
        <w:t>Uso de llaves foráneas simples.</w:t>
      </w:r>
    </w:p>
    <w:p w:rsidR="00830677" w:rsidRDefault="00830677" w:rsidP="00532ACB">
      <w:pPr>
        <w:pStyle w:val="Ttulo3"/>
      </w:pPr>
      <w:bookmarkStart w:id="67" w:name="_Ref259809263"/>
      <w:bookmarkStart w:id="68" w:name="_Toc270685818"/>
      <w:bookmarkStart w:id="69" w:name="_Toc373951053"/>
      <w:r>
        <w:t>Llaves primarias</w:t>
      </w:r>
      <w:bookmarkEnd w:id="67"/>
      <w:bookmarkEnd w:id="68"/>
      <w:bookmarkEnd w:id="69"/>
    </w:p>
    <w:p w:rsidR="006240B7" w:rsidRPr="006240B7" w:rsidRDefault="006240B7" w:rsidP="006240B7"/>
    <w:p w:rsidR="00830677" w:rsidRDefault="00830677" w:rsidP="006240B7">
      <w:r>
        <w:t xml:space="preserve">El mapeo de identificaciones de objetos </w:t>
      </w:r>
      <w:proofErr w:type="spellStart"/>
      <w:r>
        <w:t>Entity</w:t>
      </w:r>
      <w:proofErr w:type="spellEnd"/>
      <w:r>
        <w:t xml:space="preserve"> JPA se realiza mediante objetos </w:t>
      </w:r>
      <w:r w:rsidRPr="00B25EEC">
        <w:rPr>
          <w:rFonts w:ascii="Courier New" w:hAnsi="Courier New" w:cs="Courier New"/>
        </w:rPr>
        <w:t>Long</w:t>
      </w:r>
      <w:r>
        <w:t xml:space="preserve"> y </w:t>
      </w:r>
      <w:proofErr w:type="spellStart"/>
      <w:r w:rsidRPr="00B25EEC">
        <w:rPr>
          <w:rFonts w:ascii="Courier New" w:hAnsi="Courier New" w:cs="Courier New"/>
        </w:rPr>
        <w:t>EntidadId</w:t>
      </w:r>
      <w:proofErr w:type="spellEnd"/>
      <w:r>
        <w:t>:</w:t>
      </w:r>
    </w:p>
    <w:p w:rsidR="006240B7" w:rsidRDefault="006240B7" w:rsidP="006240B7"/>
    <w:p w:rsidR="00830677" w:rsidRDefault="00830677" w:rsidP="009A555D">
      <w:pPr>
        <w:pStyle w:val="Prrafodelista"/>
        <w:numPr>
          <w:ilvl w:val="0"/>
          <w:numId w:val="45"/>
        </w:numPr>
      </w:pPr>
      <w:r w:rsidRPr="006240B7">
        <w:rPr>
          <w:rFonts w:ascii="Courier New" w:hAnsi="Courier New" w:cs="Courier New"/>
        </w:rPr>
        <w:t>Long</w:t>
      </w:r>
      <w:r>
        <w:t xml:space="preserve"> se utiliza para objetos que trascienden los ejercicios (personas, bienes).</w:t>
      </w:r>
    </w:p>
    <w:p w:rsidR="00830677" w:rsidRDefault="00830677" w:rsidP="009A555D">
      <w:pPr>
        <w:pStyle w:val="Prrafodelista"/>
        <w:numPr>
          <w:ilvl w:val="0"/>
          <w:numId w:val="45"/>
        </w:numPr>
      </w:pPr>
      <w:proofErr w:type="spellStart"/>
      <w:r w:rsidRPr="006240B7">
        <w:rPr>
          <w:rFonts w:ascii="Courier New" w:hAnsi="Courier New" w:cs="Courier New"/>
        </w:rPr>
        <w:t>EntidadId</w:t>
      </w:r>
      <w:proofErr w:type="spellEnd"/>
      <w:r>
        <w:t xml:space="preserve"> se utiliza para objetos enmarcados en un ejercicio (Actividad Presupuestaria). Esta clase contiene un id secuencial (Long) y el ejercicio (</w:t>
      </w:r>
      <w:proofErr w:type="spellStart"/>
      <w:r>
        <w:t>Integer</w:t>
      </w:r>
      <w:proofErr w:type="spellEnd"/>
      <w:r>
        <w:t>).</w:t>
      </w:r>
    </w:p>
    <w:p w:rsidR="00830677" w:rsidRDefault="00830677" w:rsidP="00532ACB">
      <w:pPr>
        <w:pStyle w:val="Textoindependiente"/>
      </w:pPr>
    </w:p>
    <w:p w:rsidR="004549D4" w:rsidRDefault="004549D4">
      <w:pPr>
        <w:spacing w:after="200" w:line="276" w:lineRule="auto"/>
        <w:ind w:firstLine="0"/>
        <w:jc w:val="left"/>
      </w:pPr>
      <w:r>
        <w:br w:type="page"/>
      </w:r>
    </w:p>
    <w:p w:rsidR="00035A12" w:rsidRDefault="00035A12" w:rsidP="00532ACB">
      <w:pPr>
        <w:pStyle w:val="Ttulo1"/>
      </w:pPr>
      <w:bookmarkStart w:id="70" w:name="_Toc230089854"/>
      <w:bookmarkStart w:id="71" w:name="_Toc270685819"/>
      <w:bookmarkStart w:id="72" w:name="_Toc373951054"/>
      <w:r w:rsidRPr="00D86CC1">
        <w:lastRenderedPageBreak/>
        <w:t xml:space="preserve">Web </w:t>
      </w:r>
      <w:proofErr w:type="spellStart"/>
      <w:r w:rsidRPr="00D86CC1">
        <w:t>Services</w:t>
      </w:r>
      <w:bookmarkEnd w:id="70"/>
      <w:bookmarkEnd w:id="71"/>
      <w:bookmarkEnd w:id="72"/>
      <w:proofErr w:type="spellEnd"/>
    </w:p>
    <w:p w:rsidR="00AC143A" w:rsidRPr="00AC143A" w:rsidRDefault="00AC143A" w:rsidP="00AC143A"/>
    <w:p w:rsidR="00035A12" w:rsidRDefault="00035A12" w:rsidP="00AC143A">
      <w:r w:rsidRPr="002C04CF">
        <w:t xml:space="preserve">El uso de Web </w:t>
      </w:r>
      <w:proofErr w:type="spellStart"/>
      <w:r w:rsidRPr="002C04CF">
        <w:t>Services</w:t>
      </w:r>
      <w:proofErr w:type="spellEnd"/>
      <w:r w:rsidRPr="002C04CF">
        <w:t xml:space="preserve">, basados en estándares de interoperación, potencia la integración de sistemas, en particular de diversas tecnologías, Sin embargo, se debe tener en cuenta que esta tecnología no soporta control transaccional desde el cliente consumidor ni maneja </w:t>
      </w:r>
      <w:proofErr w:type="spellStart"/>
      <w:r w:rsidRPr="002C04CF">
        <w:t>transaccionalidad</w:t>
      </w:r>
      <w:proofErr w:type="spellEnd"/>
      <w:r w:rsidRPr="002C04CF">
        <w:t xml:space="preserve"> distribuida, requiriéndose mecanismos de compensación de ser necesarios.</w:t>
      </w:r>
    </w:p>
    <w:p w:rsidR="00AC143A" w:rsidRPr="002C04CF" w:rsidRDefault="00AC143A" w:rsidP="00AC143A"/>
    <w:p w:rsidR="00035A12" w:rsidRDefault="00035A12" w:rsidP="00AC143A">
      <w:r w:rsidRPr="002C04CF">
        <w:t xml:space="preserve">Para la especificación de Web </w:t>
      </w:r>
      <w:proofErr w:type="spellStart"/>
      <w:r w:rsidRPr="002C04CF">
        <w:t>Services</w:t>
      </w:r>
      <w:proofErr w:type="spellEnd"/>
      <w:r w:rsidRPr="002C04CF">
        <w:t xml:space="preserve">, se diseñarán los XSD de dominio que describen las entidades de negocio que formarán parte de los parámetros o resultado de los Web </w:t>
      </w:r>
      <w:proofErr w:type="spellStart"/>
      <w:r w:rsidRPr="002C04CF">
        <w:t>Services</w:t>
      </w:r>
      <w:proofErr w:type="spellEnd"/>
      <w:r w:rsidRPr="002C04CF">
        <w:t>.</w:t>
      </w:r>
    </w:p>
    <w:p w:rsidR="00AC143A" w:rsidRPr="002C04CF" w:rsidRDefault="00AC143A" w:rsidP="00AC143A"/>
    <w:p w:rsidR="00035A12" w:rsidRDefault="00035A12" w:rsidP="00AC143A">
      <w:r w:rsidRPr="002C04CF">
        <w:t xml:space="preserve">Como regla para </w:t>
      </w:r>
      <w:proofErr w:type="spellStart"/>
      <w:r w:rsidRPr="002C04CF">
        <w:t>XSDs</w:t>
      </w:r>
      <w:proofErr w:type="spellEnd"/>
      <w:r w:rsidRPr="002C04CF">
        <w:t>, se definirán tipos de datos complejos (</w:t>
      </w:r>
      <w:proofErr w:type="spellStart"/>
      <w:r w:rsidRPr="002C04CF">
        <w:t>complexType</w:t>
      </w:r>
      <w:proofErr w:type="spellEnd"/>
      <w:r w:rsidRPr="002C04CF">
        <w:t>). Estos tipos tendrán el sufijo ‘</w:t>
      </w:r>
      <w:proofErr w:type="spellStart"/>
      <w:r w:rsidRPr="002C04CF">
        <w:t>Type</w:t>
      </w:r>
      <w:proofErr w:type="spellEnd"/>
      <w:r w:rsidRPr="002C04CF">
        <w:t>’.</w:t>
      </w:r>
    </w:p>
    <w:p w:rsidR="00AC143A" w:rsidRPr="002C04CF" w:rsidRDefault="00AC143A" w:rsidP="00AC143A"/>
    <w:p w:rsidR="00035A12" w:rsidRDefault="00035A12" w:rsidP="00AC143A">
      <w:r w:rsidRPr="006E6B99">
        <w:t>Adicionalmente, la propagación de errores se implementará mediante la generación de eventos SOAP-</w:t>
      </w:r>
      <w:proofErr w:type="spellStart"/>
      <w:r w:rsidRPr="006E6B99">
        <w:t>Fault</w:t>
      </w:r>
      <w:proofErr w:type="spellEnd"/>
      <w:r w:rsidRPr="006E6B99">
        <w:t>, que contendrán un tipo de dato conteniendo código y descripción del problema encontrado, según el siguiente diagrama:</w:t>
      </w:r>
    </w:p>
    <w:p w:rsidR="00AC143A" w:rsidRPr="00AC143A" w:rsidRDefault="00AC143A" w:rsidP="00AC143A"/>
    <w:p w:rsidR="00AC143A" w:rsidRDefault="00035A12" w:rsidP="00AC143A">
      <w:r w:rsidRPr="006E6B99">
        <w:t xml:space="preserve">Las implementaciones de Web </w:t>
      </w:r>
      <w:proofErr w:type="spellStart"/>
      <w:r w:rsidRPr="006E6B99">
        <w:t>Services</w:t>
      </w:r>
      <w:proofErr w:type="spellEnd"/>
      <w:r w:rsidRPr="006E6B99">
        <w:t xml:space="preserve"> se realizarán </w:t>
      </w:r>
      <w:r w:rsidR="008E14B3">
        <w:t>en Java en el módulo Web</w:t>
      </w:r>
      <w:r w:rsidRPr="006E6B99">
        <w:t xml:space="preserve">, se implementarán vía JAX-WS a partir de contratos </w:t>
      </w:r>
      <w:proofErr w:type="spellStart"/>
      <w:r w:rsidRPr="006E6B99">
        <w:t>WSDLs</w:t>
      </w:r>
      <w:proofErr w:type="spellEnd"/>
      <w:r w:rsidRPr="006E6B99">
        <w:t xml:space="preserve"> y </w:t>
      </w:r>
      <w:proofErr w:type="spellStart"/>
      <w:r w:rsidRPr="006E6B99">
        <w:t>XSDs</w:t>
      </w:r>
      <w:proofErr w:type="spellEnd"/>
      <w:r w:rsidRPr="006E6B99">
        <w:t xml:space="preserve">. </w:t>
      </w:r>
    </w:p>
    <w:p w:rsidR="008E14B3" w:rsidRPr="006E6B99" w:rsidRDefault="008E14B3" w:rsidP="00AC143A"/>
    <w:p w:rsidR="00AC143A" w:rsidRDefault="00035A12" w:rsidP="00AC143A">
      <w:r w:rsidRPr="006E6B99">
        <w:t xml:space="preserve">Los servicios Web </w:t>
      </w:r>
      <w:proofErr w:type="spellStart"/>
      <w:r w:rsidR="008E14B3">
        <w:t>Service</w:t>
      </w:r>
      <w:proofErr w:type="spellEnd"/>
      <w:r w:rsidR="008E14B3">
        <w:t xml:space="preserve"> serán publicados en el E</w:t>
      </w:r>
      <w:r w:rsidRPr="006E6B99">
        <w:t xml:space="preserve">SB y las características de seguridad, firma o encriptación de datos serán agregadas por </w:t>
      </w:r>
      <w:proofErr w:type="spellStart"/>
      <w:r w:rsidR="008E14B3">
        <w:t>Enterprose</w:t>
      </w:r>
      <w:proofErr w:type="spellEnd"/>
      <w:r w:rsidRPr="006E6B99">
        <w:t xml:space="preserve"> Web </w:t>
      </w:r>
      <w:proofErr w:type="spellStart"/>
      <w:r w:rsidRPr="006E6B99">
        <w:t>Service</w:t>
      </w:r>
      <w:proofErr w:type="spellEnd"/>
      <w:r w:rsidRPr="006E6B99">
        <w:t xml:space="preserve"> Manager para publicar Web </w:t>
      </w:r>
      <w:proofErr w:type="spellStart"/>
      <w:r w:rsidRPr="006E6B99">
        <w:t>Services</w:t>
      </w:r>
      <w:proofErr w:type="spellEnd"/>
      <w:r w:rsidRPr="006E6B99">
        <w:t xml:space="preserve"> al exterior de </w:t>
      </w:r>
      <w:r w:rsidR="008E14B3">
        <w:t>cada miembro de la Red VUCE</w:t>
      </w:r>
      <w:r w:rsidRPr="006E6B99">
        <w:t xml:space="preserve">. </w:t>
      </w:r>
    </w:p>
    <w:p w:rsidR="008E14B3" w:rsidRPr="006E6B99" w:rsidRDefault="008E14B3" w:rsidP="00AC143A"/>
    <w:p w:rsidR="00035A12" w:rsidRDefault="00035A12" w:rsidP="00AC143A">
      <w:r w:rsidRPr="006E6B99">
        <w:t xml:space="preserve">La implementación JAX-WS generará tanto los objetos de dominio JAXB basados en los XSD como las implementaciones Web </w:t>
      </w:r>
      <w:proofErr w:type="spellStart"/>
      <w:r w:rsidRPr="006E6B99">
        <w:t>Service</w:t>
      </w:r>
      <w:proofErr w:type="spellEnd"/>
      <w:r w:rsidRPr="006E6B99">
        <w:t xml:space="preserve"> basados en los WSDL. Estos objetos de dominio formarán parte del contrato de los EJB que implementen los Web </w:t>
      </w:r>
      <w:proofErr w:type="spellStart"/>
      <w:r w:rsidRPr="006E6B99">
        <w:t>Services</w:t>
      </w:r>
      <w:proofErr w:type="spellEnd"/>
      <w:r w:rsidRPr="006E6B99">
        <w:t>.</w:t>
      </w:r>
    </w:p>
    <w:p w:rsidR="00AC143A" w:rsidRPr="006E6B99" w:rsidRDefault="00AC143A" w:rsidP="00AC143A"/>
    <w:p w:rsidR="00035A12" w:rsidRDefault="00035A12" w:rsidP="00AC143A">
      <w:r w:rsidRPr="006E6B99">
        <w:t xml:space="preserve">Los componentes Web </w:t>
      </w:r>
      <w:proofErr w:type="spellStart"/>
      <w:r w:rsidRPr="006E6B99">
        <w:t>Service</w:t>
      </w:r>
      <w:proofErr w:type="spellEnd"/>
      <w:r w:rsidRPr="006E6B99">
        <w:t xml:space="preserve"> realizarán invocaciones a:</w:t>
      </w:r>
    </w:p>
    <w:p w:rsidR="00AC143A" w:rsidRPr="006E6B99" w:rsidRDefault="00AC143A" w:rsidP="00AC143A"/>
    <w:p w:rsidR="00035A12" w:rsidRDefault="00035A12" w:rsidP="009A555D">
      <w:pPr>
        <w:pStyle w:val="Text"/>
        <w:numPr>
          <w:ilvl w:val="0"/>
          <w:numId w:val="46"/>
        </w:numPr>
      </w:pPr>
      <w:proofErr w:type="spellStart"/>
      <w:r w:rsidRPr="006E6B99">
        <w:t>Componentes</w:t>
      </w:r>
      <w:proofErr w:type="spellEnd"/>
      <w:r w:rsidRPr="006E6B99">
        <w:t xml:space="preserve"> EJB </w:t>
      </w:r>
      <w:proofErr w:type="spellStart"/>
      <w:r w:rsidRPr="006E6B99">
        <w:t>transaccionales</w:t>
      </w:r>
      <w:proofErr w:type="spellEnd"/>
      <w:r w:rsidRPr="006E6B99">
        <w:t>.</w:t>
      </w:r>
    </w:p>
    <w:p w:rsidR="00035A12" w:rsidRDefault="00035A12" w:rsidP="009A555D">
      <w:pPr>
        <w:pStyle w:val="Text"/>
        <w:numPr>
          <w:ilvl w:val="0"/>
          <w:numId w:val="46"/>
        </w:numPr>
      </w:pPr>
      <w:proofErr w:type="spellStart"/>
      <w:r w:rsidRPr="00424D63">
        <w:t>Componentes</w:t>
      </w:r>
      <w:proofErr w:type="spellEnd"/>
      <w:r w:rsidRPr="00424D63">
        <w:t xml:space="preserve"> EJB de </w:t>
      </w:r>
      <w:proofErr w:type="spellStart"/>
      <w:r w:rsidRPr="00424D63">
        <w:t>configuración</w:t>
      </w:r>
      <w:proofErr w:type="spellEnd"/>
      <w:r w:rsidRPr="00424D63">
        <w:t>.</w:t>
      </w:r>
    </w:p>
    <w:p w:rsidR="00AC143A" w:rsidRDefault="00AC143A" w:rsidP="00AC143A">
      <w:pPr>
        <w:pStyle w:val="Text"/>
      </w:pPr>
    </w:p>
    <w:p w:rsidR="00AC143A" w:rsidRDefault="00AC143A" w:rsidP="00AC143A">
      <w:pPr>
        <w:pStyle w:val="Text"/>
      </w:pPr>
    </w:p>
    <w:p w:rsidR="008E14B3" w:rsidRDefault="008E14B3">
      <w:pPr>
        <w:spacing w:after="200" w:line="276" w:lineRule="auto"/>
        <w:ind w:firstLine="0"/>
        <w:jc w:val="left"/>
        <w:rPr>
          <w:lang w:val="en-US"/>
        </w:rPr>
      </w:pPr>
      <w:r>
        <w:br w:type="page"/>
      </w:r>
    </w:p>
    <w:p w:rsidR="00035A12" w:rsidRDefault="00035A12" w:rsidP="001C75DC">
      <w:pPr>
        <w:pStyle w:val="Ttulo1"/>
      </w:pPr>
      <w:bookmarkStart w:id="73" w:name="_Toc270685830"/>
      <w:bookmarkStart w:id="74" w:name="_Toc230089860"/>
      <w:bookmarkStart w:id="75" w:name="_Toc373951055"/>
      <w:proofErr w:type="spellStart"/>
      <w:r>
        <w:lastRenderedPageBreak/>
        <w:t>Logging</w:t>
      </w:r>
      <w:bookmarkEnd w:id="73"/>
      <w:bookmarkEnd w:id="75"/>
      <w:proofErr w:type="spellEnd"/>
    </w:p>
    <w:p w:rsidR="00907AA2" w:rsidRPr="00907AA2" w:rsidRDefault="00907AA2" w:rsidP="00907AA2"/>
    <w:p w:rsidR="00035A12" w:rsidRDefault="00035A12" w:rsidP="00907AA2">
      <w:r w:rsidRPr="00CD1151">
        <w:t xml:space="preserve">Se utilizará manejo de trazas de ejecución mediante el </w:t>
      </w:r>
      <w:proofErr w:type="spellStart"/>
      <w:r w:rsidRPr="00CD1151">
        <w:t>framework</w:t>
      </w:r>
      <w:proofErr w:type="spellEnd"/>
      <w:r w:rsidRPr="00CD1151">
        <w:t xml:space="preserve"> Log4</w:t>
      </w:r>
      <w:r w:rsidR="008E14B3">
        <w:t xml:space="preserve">j de Apache sobre la aplicación. </w:t>
      </w:r>
      <w:r w:rsidRPr="00CD1151">
        <w:t xml:space="preserve">Mediante este componente se logra generar información de traza a niveles de DEBUG, WARNING, INFO, ERROR y FATAL. </w:t>
      </w:r>
    </w:p>
    <w:p w:rsidR="00907AA2" w:rsidRPr="00CD1151" w:rsidRDefault="00907AA2" w:rsidP="00907AA2"/>
    <w:p w:rsidR="00035A12" w:rsidRDefault="00035A12" w:rsidP="00907AA2">
      <w:r w:rsidRPr="00CD1151">
        <w:t>Log4j permite controlar la habilitación de los distintos niveles de traza mediante su archivo de configuración, en donde además se especifican niveles de traza por componentes de software y los esquemas de almacenado de trazas.</w:t>
      </w:r>
    </w:p>
    <w:p w:rsidR="00907AA2" w:rsidRPr="00CD1151" w:rsidRDefault="00907AA2" w:rsidP="00907AA2"/>
    <w:p w:rsidR="00035A12" w:rsidRDefault="00035A12" w:rsidP="00907AA2">
      <w:r w:rsidRPr="00CD1151">
        <w:t xml:space="preserve">Como esquema de almacenamiento de trazas en entornos de test y producción, se utilizará el esquema de </w:t>
      </w:r>
      <w:proofErr w:type="spellStart"/>
      <w:r w:rsidRPr="00CD1151">
        <w:t>Appender</w:t>
      </w:r>
      <w:proofErr w:type="spellEnd"/>
      <w:r w:rsidRPr="00CD1151">
        <w:t xml:space="preserve"> que permitirá seleccionar el formato de información siendo almacenada y el formado de archivos siendo utilizado. Se recomienda que cada nodo </w:t>
      </w:r>
      <w:proofErr w:type="spellStart"/>
      <w:r w:rsidRPr="00CD1151">
        <w:t>WebLogic</w:t>
      </w:r>
      <w:proofErr w:type="spellEnd"/>
      <w:r w:rsidRPr="00CD1151">
        <w:t xml:space="preserve"> genere trazas de </w:t>
      </w:r>
      <w:proofErr w:type="spellStart"/>
      <w:r w:rsidRPr="00CD1151">
        <w:t>logging</w:t>
      </w:r>
      <w:proofErr w:type="spellEnd"/>
      <w:r w:rsidRPr="00CD1151">
        <w:t xml:space="preserve"> en su </w:t>
      </w:r>
      <w:proofErr w:type="spellStart"/>
      <w:r w:rsidRPr="00CD1151">
        <w:t>filesystem</w:t>
      </w:r>
      <w:proofErr w:type="spellEnd"/>
      <w:r w:rsidRPr="00CD1151">
        <w:t xml:space="preserve"> local para evitar fallas por indisponibilidad de recursos de red. Con Log4j se soportará el esquema de generar archivos diarios de </w:t>
      </w:r>
      <w:proofErr w:type="spellStart"/>
      <w:r w:rsidRPr="00CD1151">
        <w:t>logging</w:t>
      </w:r>
      <w:proofErr w:type="spellEnd"/>
      <w:r w:rsidRPr="00CD1151">
        <w:t>.</w:t>
      </w:r>
    </w:p>
    <w:p w:rsidR="00907AA2" w:rsidRPr="00CD1151" w:rsidRDefault="00907AA2" w:rsidP="00907AA2"/>
    <w:p w:rsidR="00035A12" w:rsidRDefault="00035A12" w:rsidP="00907AA2">
      <w:r w:rsidRPr="00CD1151">
        <w:t xml:space="preserve">Se considera el uso de traza FATAL para el </w:t>
      </w:r>
      <w:proofErr w:type="spellStart"/>
      <w:r w:rsidRPr="00CD1151">
        <w:t>logging</w:t>
      </w:r>
      <w:proofErr w:type="spellEnd"/>
      <w:r w:rsidRPr="00CD1151">
        <w:t xml:space="preserve"> de error de inicialización de la aplicación, como la falta de archivos de configuración o su contenido corrupto.</w:t>
      </w:r>
    </w:p>
    <w:p w:rsidR="00907AA2" w:rsidRPr="00CD1151" w:rsidRDefault="00907AA2" w:rsidP="00907AA2"/>
    <w:p w:rsidR="00035A12" w:rsidRDefault="00035A12" w:rsidP="00907AA2">
      <w:r w:rsidRPr="00CD1151">
        <w:t xml:space="preserve">Se considera el uso de traza ERROR para depurar errores de sistema (no de negocio). La depuración ERROR se realizará a nivel de la capa de entrada a </w:t>
      </w:r>
      <w:proofErr w:type="spellStart"/>
      <w:r w:rsidRPr="00CD1151">
        <w:t>EJBs</w:t>
      </w:r>
      <w:proofErr w:type="spellEnd"/>
      <w:r w:rsidRPr="00CD1151">
        <w:t xml:space="preserve">, a nivel de la capa de implementación de </w:t>
      </w:r>
      <w:proofErr w:type="spellStart"/>
      <w:r w:rsidRPr="00CD1151">
        <w:t>WebServices</w:t>
      </w:r>
      <w:proofErr w:type="spellEnd"/>
      <w:r w:rsidRPr="00CD1151">
        <w:t xml:space="preserve"> y a nivel de la capa Web de captura de datos.</w:t>
      </w:r>
    </w:p>
    <w:p w:rsidR="00907AA2" w:rsidRPr="00CD1151" w:rsidRDefault="00907AA2" w:rsidP="00907AA2"/>
    <w:p w:rsidR="00035A12" w:rsidRDefault="00035A12" w:rsidP="00907AA2">
      <w:r w:rsidRPr="00CD1151">
        <w:t>La traza de DEBUG será utilizada para depuración de datos en el desarrollo del sistema, no será eliminada del código para evitar el cambio de línea base del código en promociones de entorno.</w:t>
      </w:r>
    </w:p>
    <w:p w:rsidR="00907AA2" w:rsidRPr="00CD1151" w:rsidRDefault="00907AA2" w:rsidP="00907AA2"/>
    <w:p w:rsidR="00035A12" w:rsidRPr="00CD1151" w:rsidRDefault="00035A12" w:rsidP="00907AA2">
      <w:r w:rsidRPr="00CD1151">
        <w:t xml:space="preserve">El log general de excepciones se realizará a nivel de </w:t>
      </w:r>
      <w:proofErr w:type="spellStart"/>
      <w:r w:rsidRPr="00CD1151">
        <w:t>EJBs</w:t>
      </w:r>
      <w:proofErr w:type="spellEnd"/>
      <w:r w:rsidRPr="00CD1151">
        <w:t xml:space="preserve"> mediante un interceptor.</w:t>
      </w:r>
    </w:p>
    <w:p w:rsidR="00035A12" w:rsidRDefault="00035A12" w:rsidP="00532ACB">
      <w:pPr>
        <w:pStyle w:val="Ttulo1"/>
      </w:pPr>
      <w:bookmarkStart w:id="76" w:name="_Toc270685833"/>
      <w:bookmarkStart w:id="77" w:name="_Toc373951056"/>
      <w:r w:rsidRPr="00D86CC1">
        <w:t>Patrones de diseño</w:t>
      </w:r>
      <w:bookmarkEnd w:id="76"/>
      <w:bookmarkEnd w:id="77"/>
    </w:p>
    <w:p w:rsidR="00F447B0" w:rsidRPr="00F447B0" w:rsidRDefault="00F447B0" w:rsidP="00F447B0"/>
    <w:p w:rsidR="00035A12" w:rsidRPr="00CD1151" w:rsidRDefault="00035A12" w:rsidP="00F447B0">
      <w:r w:rsidRPr="00CD1151">
        <w:t>A lo largo de la arquitectura se utilizan diversos patrones de diseño, los cuales se enumeran en este apartado.</w:t>
      </w:r>
    </w:p>
    <w:p w:rsidR="00035A12" w:rsidRDefault="00035A12" w:rsidP="00532ACB">
      <w:pPr>
        <w:pStyle w:val="Ttulo2"/>
      </w:pPr>
      <w:bookmarkStart w:id="78" w:name="_Toc270685834"/>
      <w:bookmarkStart w:id="79" w:name="_Toc373951057"/>
      <w:r w:rsidRPr="00D86CC1">
        <w:t>Interfaz-implementación</w:t>
      </w:r>
      <w:bookmarkEnd w:id="78"/>
      <w:bookmarkEnd w:id="79"/>
    </w:p>
    <w:p w:rsidR="00F447B0" w:rsidRPr="00F447B0" w:rsidRDefault="00F447B0" w:rsidP="00F447B0"/>
    <w:p w:rsidR="00035A12" w:rsidRDefault="00035A12" w:rsidP="00F447B0">
      <w:r w:rsidRPr="00CD1151">
        <w:t>La implementación Java de código es ocultada mediante el uso de interfaces. Este patrón permite exponer contratos independientemente de la implementación, permitiendo reemplazar su implementación con un menor impacto.</w:t>
      </w:r>
    </w:p>
    <w:p w:rsidR="00F447B0" w:rsidRPr="00CD1151" w:rsidRDefault="00F447B0" w:rsidP="00F447B0"/>
    <w:p w:rsidR="00035A12" w:rsidRDefault="00035A12" w:rsidP="00532ACB">
      <w:pPr>
        <w:pStyle w:val="Ttulo2"/>
      </w:pPr>
      <w:bookmarkStart w:id="80" w:name="_Toc270685835"/>
      <w:bookmarkStart w:id="81" w:name="_Toc373951058"/>
      <w:proofErr w:type="spellStart"/>
      <w:r w:rsidRPr="00D86CC1">
        <w:t>Session</w:t>
      </w:r>
      <w:proofErr w:type="spellEnd"/>
      <w:r w:rsidRPr="00D86CC1">
        <w:t xml:space="preserve"> </w:t>
      </w:r>
      <w:proofErr w:type="spellStart"/>
      <w:r w:rsidRPr="00D86CC1">
        <w:t>façade</w:t>
      </w:r>
      <w:bookmarkEnd w:id="80"/>
      <w:bookmarkEnd w:id="81"/>
      <w:proofErr w:type="spellEnd"/>
    </w:p>
    <w:p w:rsidR="00F447B0" w:rsidRPr="00F447B0" w:rsidRDefault="00F447B0" w:rsidP="00F447B0"/>
    <w:p w:rsidR="00035A12" w:rsidRDefault="00035A12" w:rsidP="00F447B0">
      <w:r w:rsidRPr="00CD1151">
        <w:t xml:space="preserve">Permite encapsular la lógica de negocio y la data de negocio, exponiendo una interfaz de forma de reducir la complejidad de los servicios y su lógica interna a los clientes que los consuman. Es utilizado para exponer la lógica de negocio vía servicios EJB </w:t>
      </w:r>
      <w:proofErr w:type="spellStart"/>
      <w:r w:rsidRPr="00CD1151">
        <w:t>Session</w:t>
      </w:r>
      <w:proofErr w:type="spellEnd"/>
      <w:r w:rsidRPr="00CD1151">
        <w:t xml:space="preserve"> </w:t>
      </w:r>
      <w:proofErr w:type="spellStart"/>
      <w:r w:rsidRPr="00CD1151">
        <w:t>Stateless</w:t>
      </w:r>
      <w:proofErr w:type="spellEnd"/>
      <w:r w:rsidRPr="00CD1151">
        <w:t>.</w:t>
      </w:r>
    </w:p>
    <w:p w:rsidR="00021557" w:rsidRPr="00CD1151" w:rsidRDefault="00021557" w:rsidP="00F447B0"/>
    <w:p w:rsidR="00035A12" w:rsidRPr="00D86CC1" w:rsidRDefault="00035A12" w:rsidP="00532ACB">
      <w:pPr>
        <w:pStyle w:val="Ttulo2"/>
      </w:pPr>
      <w:bookmarkStart w:id="82" w:name="_Toc270685836"/>
      <w:bookmarkStart w:id="83" w:name="_Toc373951059"/>
      <w:r w:rsidRPr="00D86CC1">
        <w:lastRenderedPageBreak/>
        <w:t xml:space="preserve">Business </w:t>
      </w:r>
      <w:proofErr w:type="spellStart"/>
      <w:r>
        <w:t>delegate</w:t>
      </w:r>
      <w:bookmarkEnd w:id="82"/>
      <w:bookmarkEnd w:id="83"/>
      <w:proofErr w:type="spellEnd"/>
    </w:p>
    <w:p w:rsidR="00F447B0" w:rsidRDefault="00F447B0" w:rsidP="00532ACB">
      <w:pPr>
        <w:pStyle w:val="Text"/>
      </w:pPr>
    </w:p>
    <w:p w:rsidR="00035A12" w:rsidRPr="00CD1151" w:rsidRDefault="00035A12" w:rsidP="00F447B0">
      <w:r w:rsidRPr="00CD1151">
        <w:t xml:space="preserve">Permite ocultar los mecanismos de acceso a servicios en el cliente que los utilice. Este patrón es implementado mediante interfaces de negocio, la referencia al servicio se implementa mediante el patrón </w:t>
      </w:r>
      <w:proofErr w:type="spellStart"/>
      <w:r w:rsidRPr="00CD1151">
        <w:t>service</w:t>
      </w:r>
      <w:proofErr w:type="spellEnd"/>
      <w:r w:rsidRPr="00CD1151">
        <w:t xml:space="preserve"> </w:t>
      </w:r>
      <w:proofErr w:type="spellStart"/>
      <w:r w:rsidRPr="00CD1151">
        <w:t>locator</w:t>
      </w:r>
      <w:proofErr w:type="spellEnd"/>
      <w:r w:rsidRPr="00CD1151">
        <w:t>.</w:t>
      </w:r>
    </w:p>
    <w:p w:rsidR="00035A12" w:rsidRDefault="00035A12" w:rsidP="00532ACB">
      <w:pPr>
        <w:pStyle w:val="Ttulo2"/>
      </w:pPr>
      <w:bookmarkStart w:id="84" w:name="_Toc270685837"/>
      <w:bookmarkStart w:id="85" w:name="_Toc373951060"/>
      <w:proofErr w:type="spellStart"/>
      <w:r w:rsidRPr="00D86CC1">
        <w:t>Service</w:t>
      </w:r>
      <w:proofErr w:type="spellEnd"/>
      <w:r w:rsidRPr="00D86CC1">
        <w:t xml:space="preserve"> </w:t>
      </w:r>
      <w:proofErr w:type="spellStart"/>
      <w:r w:rsidRPr="00D86CC1">
        <w:t>locator</w:t>
      </w:r>
      <w:bookmarkEnd w:id="84"/>
      <w:bookmarkEnd w:id="85"/>
      <w:proofErr w:type="spellEnd"/>
    </w:p>
    <w:p w:rsidR="00F447B0" w:rsidRPr="00F447B0" w:rsidRDefault="00F447B0" w:rsidP="00F447B0"/>
    <w:p w:rsidR="00035A12" w:rsidRPr="00CD1151" w:rsidRDefault="00035A12" w:rsidP="00F447B0">
      <w:r w:rsidRPr="00CD1151">
        <w:t xml:space="preserve">Patrón que permite centralizar la complejidad y </w:t>
      </w:r>
      <w:proofErr w:type="spellStart"/>
      <w:r w:rsidRPr="00CD1151">
        <w:t>parametrización</w:t>
      </w:r>
      <w:proofErr w:type="spellEnd"/>
      <w:r w:rsidRPr="00CD1151">
        <w:t xml:space="preserve"> de la localización de servicios EJB.</w:t>
      </w:r>
    </w:p>
    <w:p w:rsidR="00035A12" w:rsidRPr="00D86CC1" w:rsidRDefault="00035A12" w:rsidP="00532ACB">
      <w:pPr>
        <w:pStyle w:val="Ttulo2"/>
      </w:pPr>
      <w:bookmarkStart w:id="86" w:name="_Toc270685838"/>
      <w:bookmarkStart w:id="87" w:name="_Toc373951061"/>
      <w:r w:rsidRPr="00D86CC1">
        <w:t>Factory</w:t>
      </w:r>
      <w:bookmarkEnd w:id="86"/>
      <w:bookmarkEnd w:id="87"/>
    </w:p>
    <w:p w:rsidR="00F447B0" w:rsidRDefault="00F447B0" w:rsidP="00532ACB">
      <w:pPr>
        <w:pStyle w:val="Text"/>
      </w:pPr>
    </w:p>
    <w:p w:rsidR="00035A12" w:rsidRDefault="00035A12" w:rsidP="00F447B0">
      <w:r w:rsidRPr="00CD1151">
        <w:t>Patrón utilizado para centralización de la creación de componentes POJO, como clases de negocio (</w:t>
      </w:r>
      <w:proofErr w:type="spellStart"/>
      <w:r w:rsidRPr="00CD1151">
        <w:t>Mgr</w:t>
      </w:r>
      <w:proofErr w:type="spellEnd"/>
      <w:r w:rsidRPr="00CD1151">
        <w:t>), y acceso a datos (DAO). Unido al patrón Interfaz-implementación, oculta y unifica la instanciación de componentes.</w:t>
      </w:r>
    </w:p>
    <w:p w:rsidR="00F447B0" w:rsidRPr="00CD1151" w:rsidRDefault="00F447B0" w:rsidP="00F447B0"/>
    <w:p w:rsidR="00035A12" w:rsidRPr="00D86CC1" w:rsidRDefault="00035A12" w:rsidP="00532ACB">
      <w:pPr>
        <w:pStyle w:val="Ttulo2"/>
      </w:pPr>
      <w:bookmarkStart w:id="88" w:name="_Toc270685839"/>
      <w:bookmarkStart w:id="89" w:name="_Toc373951062"/>
      <w:r w:rsidRPr="00D86CC1">
        <w:t xml:space="preserve">Data </w:t>
      </w:r>
      <w:proofErr w:type="spellStart"/>
      <w:r w:rsidRPr="00D86CC1">
        <w:t>access</w:t>
      </w:r>
      <w:proofErr w:type="spellEnd"/>
      <w:r w:rsidRPr="00D86CC1">
        <w:t xml:space="preserve"> </w:t>
      </w:r>
      <w:proofErr w:type="spellStart"/>
      <w:r w:rsidRPr="00D86CC1">
        <w:t>object</w:t>
      </w:r>
      <w:bookmarkEnd w:id="88"/>
      <w:bookmarkEnd w:id="89"/>
      <w:proofErr w:type="spellEnd"/>
    </w:p>
    <w:p w:rsidR="00F447B0" w:rsidRDefault="00F447B0" w:rsidP="00532ACB">
      <w:pPr>
        <w:pStyle w:val="Text"/>
      </w:pPr>
    </w:p>
    <w:p w:rsidR="00035A12" w:rsidRPr="00CD1151" w:rsidRDefault="00035A12" w:rsidP="00F447B0">
      <w:r w:rsidRPr="00CD1151">
        <w:t>Patrón de centralización y normalización de acceso a datos, ya sea para acceso a base de datos o a sistemas externos. Para acceso a base de datos, implementa métodos CRUD, permitiendo la manipulación de entidades en base de datos.</w:t>
      </w:r>
    </w:p>
    <w:p w:rsidR="00021557" w:rsidRPr="00021557" w:rsidRDefault="00021557" w:rsidP="00021557">
      <w:pPr>
        <w:rPr>
          <w:lang w:val="en-US"/>
        </w:rPr>
      </w:pPr>
      <w:bookmarkStart w:id="90" w:name="_Toc270685840"/>
    </w:p>
    <w:p w:rsidR="00035A12" w:rsidRDefault="00035A12" w:rsidP="00532ACB">
      <w:pPr>
        <w:pStyle w:val="Ttulo2"/>
        <w:rPr>
          <w:lang w:val="en-US"/>
        </w:rPr>
      </w:pPr>
      <w:bookmarkStart w:id="91" w:name="_Toc373951063"/>
      <w:r w:rsidRPr="002C5CD8">
        <w:rPr>
          <w:lang w:val="en-US"/>
        </w:rPr>
        <w:t>Value object y data transfer object</w:t>
      </w:r>
      <w:bookmarkEnd w:id="90"/>
      <w:bookmarkEnd w:id="91"/>
    </w:p>
    <w:p w:rsidR="00F447B0" w:rsidRPr="00F447B0" w:rsidRDefault="00F447B0" w:rsidP="00F447B0">
      <w:pPr>
        <w:rPr>
          <w:lang w:val="en-US"/>
        </w:rPr>
      </w:pPr>
    </w:p>
    <w:p w:rsidR="00035A12" w:rsidRPr="00CD1151" w:rsidRDefault="00035A12" w:rsidP="00F447B0">
      <w:r w:rsidRPr="00CD1151">
        <w:t xml:space="preserve">Este patrón permite estructurar la información de negocio y técnica a transferir entre componentes. Los objetos DTO corresponden a contenedores de información y no presentan lógica de negocio. Son utilizados, por ejemplo, para la representación JAXB de esquemas de datos. </w:t>
      </w:r>
    </w:p>
    <w:p w:rsidR="00035A12" w:rsidRDefault="00035A12" w:rsidP="00532ACB">
      <w:pPr>
        <w:pStyle w:val="Ttulo2"/>
      </w:pPr>
      <w:bookmarkStart w:id="92" w:name="_Toc270685841"/>
      <w:bookmarkStart w:id="93" w:name="_Toc373951064"/>
      <w:r w:rsidRPr="00D86CC1">
        <w:t xml:space="preserve">Front </w:t>
      </w:r>
      <w:proofErr w:type="spellStart"/>
      <w:r w:rsidRPr="00D86CC1">
        <w:t>controller</w:t>
      </w:r>
      <w:bookmarkEnd w:id="92"/>
      <w:bookmarkEnd w:id="93"/>
      <w:proofErr w:type="spellEnd"/>
    </w:p>
    <w:p w:rsidR="00F447B0" w:rsidRDefault="00F447B0" w:rsidP="00F447B0"/>
    <w:p w:rsidR="00035A12" w:rsidRDefault="00035A12" w:rsidP="00F447B0">
      <w:r w:rsidRPr="00CD1151">
        <w:t xml:space="preserve">Patrón utilizado en la capa de presentación con el propósito de coordinar los múltiples requerimientos de interacción usuaria. Este mecanismo permite gestionar centralizadamente las interacciones y las complejidades de protocolos de presentación, delegando al componente que corresponda la implementación del procesamiento del requerimiento. Este patrón es implementado por el </w:t>
      </w:r>
      <w:proofErr w:type="spellStart"/>
      <w:r w:rsidRPr="00CD1151">
        <w:t>framework</w:t>
      </w:r>
      <w:proofErr w:type="spellEnd"/>
      <w:r w:rsidRPr="00CD1151">
        <w:t xml:space="preserve"> ADF-Faces de Oracle.</w:t>
      </w:r>
    </w:p>
    <w:bookmarkEnd w:id="74"/>
    <w:p w:rsidR="00820F60" w:rsidRDefault="00820F60" w:rsidP="00532ACB"/>
    <w:p w:rsidR="00AE4E95" w:rsidRDefault="00AE4E95">
      <w:pPr>
        <w:spacing w:after="200" w:line="276" w:lineRule="auto"/>
        <w:ind w:firstLine="0"/>
        <w:jc w:val="left"/>
      </w:pPr>
      <w:r>
        <w:br w:type="page"/>
      </w:r>
    </w:p>
    <w:p w:rsidR="00C568FF" w:rsidRDefault="00C568FF" w:rsidP="00C568FF">
      <w:pPr>
        <w:pStyle w:val="Ttulo1"/>
        <w:rPr>
          <w:lang w:eastAsia="es-CL"/>
        </w:rPr>
      </w:pPr>
      <w:bookmarkStart w:id="94" w:name="_Toc361256779"/>
      <w:bookmarkStart w:id="95" w:name="_Toc373951065"/>
      <w:r>
        <w:rPr>
          <w:lang w:eastAsia="es-CL"/>
        </w:rPr>
        <w:lastRenderedPageBreak/>
        <w:t>Vista Lógica</w:t>
      </w:r>
      <w:bookmarkEnd w:id="94"/>
      <w:bookmarkEnd w:id="95"/>
    </w:p>
    <w:p w:rsidR="00C568FF" w:rsidRDefault="00C568FF" w:rsidP="00C568FF">
      <w:pPr>
        <w:rPr>
          <w:lang w:eastAsia="es-CL"/>
        </w:rPr>
      </w:pPr>
    </w:p>
    <w:p w:rsidR="00C568FF" w:rsidRDefault="00C568FF" w:rsidP="00C568FF">
      <w:pPr>
        <w:rPr>
          <w:lang w:eastAsia="es-CL"/>
        </w:rPr>
      </w:pPr>
      <w:r w:rsidRPr="00B52437">
        <w:rPr>
          <w:lang w:eastAsia="es-CL"/>
        </w:rPr>
        <w:t xml:space="preserve">Esta vista describe la solución técnica para la implementación de la lógica de negocio de </w:t>
      </w:r>
      <w:r>
        <w:rPr>
          <w:lang w:eastAsia="es-CL"/>
        </w:rPr>
        <w:t>la plataforma de Integración de la Red VUCE</w:t>
      </w:r>
      <w:r w:rsidRPr="00B52437">
        <w:rPr>
          <w:lang w:eastAsia="es-CL"/>
        </w:rPr>
        <w:t>.</w:t>
      </w:r>
    </w:p>
    <w:p w:rsidR="00C568FF" w:rsidRDefault="00C568FF" w:rsidP="00C568FF">
      <w:pPr>
        <w:pStyle w:val="Ttulo2"/>
        <w:keepLines w:val="0"/>
        <w:numPr>
          <w:ilvl w:val="1"/>
          <w:numId w:val="49"/>
        </w:numPr>
        <w:spacing w:before="120" w:after="60" w:line="360" w:lineRule="auto"/>
        <w:rPr>
          <w:lang w:eastAsia="es-CL"/>
        </w:rPr>
      </w:pPr>
      <w:bookmarkStart w:id="96" w:name="_Toc361256780"/>
      <w:bookmarkStart w:id="97" w:name="_Toc373951066"/>
      <w:r>
        <w:rPr>
          <w:lang w:eastAsia="es-CL"/>
        </w:rPr>
        <w:t>Diagrama</w:t>
      </w:r>
      <w:bookmarkEnd w:id="96"/>
      <w:bookmarkEnd w:id="97"/>
    </w:p>
    <w:p w:rsidR="00C568FF" w:rsidRPr="00401EAE" w:rsidRDefault="00C568FF" w:rsidP="00C568FF">
      <w:pPr>
        <w:rPr>
          <w:lang w:eastAsia="es-CL"/>
        </w:rPr>
      </w:pPr>
      <w:r>
        <w:rPr>
          <w:noProof/>
          <w:lang w:eastAsia="es-CL"/>
        </w:rPr>
        <w:drawing>
          <wp:inline distT="0" distB="0" distL="0" distR="0" wp14:anchorId="22511614" wp14:editId="1BC8BE75">
            <wp:extent cx="5612130" cy="28305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2830504"/>
                    </a:xfrm>
                    <a:prstGeom prst="rect">
                      <a:avLst/>
                    </a:prstGeom>
                    <a:noFill/>
                    <a:ln>
                      <a:noFill/>
                    </a:ln>
                  </pic:spPr>
                </pic:pic>
              </a:graphicData>
            </a:graphic>
          </wp:inline>
        </w:drawing>
      </w:r>
    </w:p>
    <w:p w:rsidR="00C568FF" w:rsidRDefault="00C568FF" w:rsidP="00C568FF">
      <w:pPr>
        <w:pStyle w:val="Epgrafe"/>
      </w:pPr>
      <w:bookmarkStart w:id="98" w:name="_Toc373935534"/>
      <w:r>
        <w:t xml:space="preserve">Ilustración </w:t>
      </w:r>
      <w:fldSimple w:instr=" SEQ Ilustración \* ARABIC ">
        <w:r w:rsidR="00972ABA">
          <w:rPr>
            <w:noProof/>
          </w:rPr>
          <w:t>11</w:t>
        </w:r>
      </w:fldSimple>
      <w:r>
        <w:t>: Diagrama de Componentes Vista Lógica</w:t>
      </w:r>
      <w:bookmarkEnd w:id="98"/>
    </w:p>
    <w:p w:rsidR="00C568FF" w:rsidRDefault="00C568FF" w:rsidP="00C568FF">
      <w:pPr>
        <w:rPr>
          <w:lang w:eastAsia="es-CL"/>
        </w:rPr>
      </w:pPr>
    </w:p>
    <w:p w:rsidR="00C568FF" w:rsidRDefault="00C568FF" w:rsidP="00C568FF">
      <w:pPr>
        <w:rPr>
          <w:lang w:eastAsia="es-CL"/>
        </w:rPr>
      </w:pPr>
      <w:r>
        <w:rPr>
          <w:lang w:eastAsia="es-CL"/>
        </w:rPr>
        <w:t>En la siguiente tabla se describen los componentes que conforman el diagrama de vista lógica.</w:t>
      </w:r>
    </w:p>
    <w:p w:rsidR="00C568FF" w:rsidRDefault="00C568FF" w:rsidP="00C568FF">
      <w:pPr>
        <w:ind w:firstLine="708"/>
        <w:rPr>
          <w:lang w:eastAsia="es-CL"/>
        </w:rPr>
      </w:pPr>
    </w:p>
    <w:tbl>
      <w:tblPr>
        <w:tblStyle w:val="Tablaconcuadrcula"/>
        <w:tblW w:w="0" w:type="auto"/>
        <w:jc w:val="center"/>
        <w:tblInd w:w="108" w:type="dxa"/>
        <w:tblLook w:val="04A0" w:firstRow="1" w:lastRow="0" w:firstColumn="1" w:lastColumn="0" w:noHBand="0" w:noVBand="1"/>
      </w:tblPr>
      <w:tblGrid>
        <w:gridCol w:w="3240"/>
        <w:gridCol w:w="5183"/>
      </w:tblGrid>
      <w:tr w:rsidR="00C568FF" w:rsidRPr="00E53B95" w:rsidTr="00C568FF">
        <w:trPr>
          <w:cantSplit/>
          <w:tblHeader/>
          <w:jc w:val="center"/>
        </w:trPr>
        <w:tc>
          <w:tcPr>
            <w:tcW w:w="3240" w:type="dxa"/>
            <w:shd w:val="clear" w:color="auto" w:fill="5F497A" w:themeFill="accent4" w:themeFillShade="BF"/>
          </w:tcPr>
          <w:p w:rsidR="00C568FF" w:rsidRPr="00C568FF" w:rsidRDefault="00C568FF" w:rsidP="00C568FF">
            <w:pPr>
              <w:ind w:firstLine="0"/>
              <w:rPr>
                <w:b/>
                <w:color w:val="FFFFFF" w:themeColor="background1"/>
              </w:rPr>
            </w:pPr>
            <w:r w:rsidRPr="00C568FF">
              <w:rPr>
                <w:b/>
                <w:color w:val="FFFFFF" w:themeColor="background1"/>
                <w:lang w:val="es-ES_tradnl"/>
              </w:rPr>
              <w:t>Nombre</w:t>
            </w:r>
          </w:p>
        </w:tc>
        <w:tc>
          <w:tcPr>
            <w:tcW w:w="5183" w:type="dxa"/>
            <w:shd w:val="clear" w:color="auto" w:fill="5F497A" w:themeFill="accent4" w:themeFillShade="BF"/>
          </w:tcPr>
          <w:p w:rsidR="00C568FF" w:rsidRPr="00C568FF" w:rsidRDefault="00C568FF" w:rsidP="00C568FF">
            <w:pPr>
              <w:ind w:firstLine="0"/>
              <w:rPr>
                <w:b/>
                <w:color w:val="FFFFFF" w:themeColor="background1"/>
              </w:rPr>
            </w:pPr>
            <w:r w:rsidRPr="00C568FF">
              <w:rPr>
                <w:b/>
                <w:color w:val="FFFFFF" w:themeColor="background1"/>
              </w:rPr>
              <w:t>Descripción</w:t>
            </w:r>
          </w:p>
        </w:tc>
      </w:tr>
      <w:tr w:rsidR="00C568FF" w:rsidRPr="001372B4" w:rsidTr="00B74F12">
        <w:trPr>
          <w:jc w:val="center"/>
        </w:trPr>
        <w:tc>
          <w:tcPr>
            <w:tcW w:w="3240" w:type="dxa"/>
          </w:tcPr>
          <w:p w:rsidR="00C568FF" w:rsidRPr="00607A34" w:rsidRDefault="00C568FF" w:rsidP="00C568FF">
            <w:pPr>
              <w:ind w:firstLine="0"/>
              <w:rPr>
                <w:lang w:eastAsia="es-CL"/>
              </w:rPr>
            </w:pPr>
            <w:r w:rsidRPr="00233AE3">
              <w:rPr>
                <w:lang w:eastAsia="es-CL"/>
              </w:rPr>
              <w:t>Web</w:t>
            </w:r>
          </w:p>
        </w:tc>
        <w:tc>
          <w:tcPr>
            <w:tcW w:w="5183" w:type="dxa"/>
          </w:tcPr>
          <w:p w:rsidR="00C568FF" w:rsidRPr="00233AE3" w:rsidRDefault="00C568FF" w:rsidP="00C568FF">
            <w:pPr>
              <w:ind w:firstLine="0"/>
              <w:rPr>
                <w:lang w:eastAsia="es-CL"/>
              </w:rPr>
            </w:pPr>
            <w:r w:rsidRPr="00233AE3">
              <w:rPr>
                <w:lang w:eastAsia="es-CL"/>
              </w:rPr>
              <w:t>Capa de implementación de captura de datos sobre tecnología Web HTML</w:t>
            </w:r>
            <w:r>
              <w:rPr>
                <w:lang w:eastAsia="es-CL"/>
              </w:rPr>
              <w:t>5 y Spring MVC</w:t>
            </w:r>
            <w:r w:rsidRPr="00233AE3">
              <w:rPr>
                <w:lang w:eastAsia="es-CL"/>
              </w:rPr>
              <w:t>.</w:t>
            </w:r>
          </w:p>
        </w:tc>
      </w:tr>
      <w:tr w:rsidR="00C568FF" w:rsidRPr="001372B4" w:rsidTr="00B74F12">
        <w:trPr>
          <w:jc w:val="center"/>
        </w:trPr>
        <w:tc>
          <w:tcPr>
            <w:tcW w:w="3240" w:type="dxa"/>
          </w:tcPr>
          <w:p w:rsidR="00C568FF" w:rsidRPr="00233AE3" w:rsidRDefault="00C568FF" w:rsidP="00C568FF">
            <w:pPr>
              <w:ind w:firstLine="0"/>
              <w:rPr>
                <w:lang w:eastAsia="es-CL"/>
              </w:rPr>
            </w:pPr>
            <w:r w:rsidRPr="00233AE3">
              <w:rPr>
                <w:lang w:eastAsia="es-CL"/>
              </w:rPr>
              <w:t>Bus de Servicio</w:t>
            </w:r>
          </w:p>
        </w:tc>
        <w:tc>
          <w:tcPr>
            <w:tcW w:w="5183" w:type="dxa"/>
          </w:tcPr>
          <w:p w:rsidR="00C568FF" w:rsidRPr="00233AE3" w:rsidRDefault="00C568FF" w:rsidP="00C568FF">
            <w:pPr>
              <w:ind w:firstLine="0"/>
              <w:rPr>
                <w:lang w:eastAsia="es-CL"/>
              </w:rPr>
            </w:pPr>
            <w:r w:rsidRPr="00233AE3">
              <w:rPr>
                <w:lang w:eastAsia="es-CL"/>
              </w:rPr>
              <w:t>El bus de servicios es uno de los elementos del estándar SOA, que centraliza servicios en un único punto de acceso, además permite la orquestación de servicios y transformaciones de los datos de entrada con el fin de invocar a servicios que utilicen otras estructuras.</w:t>
            </w:r>
          </w:p>
          <w:p w:rsidR="00C568FF" w:rsidRPr="00233AE3" w:rsidRDefault="00C568FF" w:rsidP="00C568FF">
            <w:pPr>
              <w:ind w:firstLine="0"/>
              <w:rPr>
                <w:lang w:eastAsia="es-CL"/>
              </w:rPr>
            </w:pPr>
            <w:r w:rsidRPr="00233AE3">
              <w:rPr>
                <w:lang w:eastAsia="es-CL"/>
              </w:rPr>
              <w:t xml:space="preserve">En el bus se publican los servicios para ser consumidos por los procesos de negocio, además de exponer los procesos de negocio, con el objetivo de </w:t>
            </w:r>
            <w:proofErr w:type="spellStart"/>
            <w:r w:rsidRPr="00233AE3">
              <w:rPr>
                <w:lang w:eastAsia="es-CL"/>
              </w:rPr>
              <w:t>interoperar</w:t>
            </w:r>
            <w:proofErr w:type="spellEnd"/>
            <w:r w:rsidRPr="00233AE3">
              <w:rPr>
                <w:lang w:eastAsia="es-CL"/>
              </w:rPr>
              <w:t xml:space="preserve"> con los sistemas </w:t>
            </w:r>
            <w:r>
              <w:rPr>
                <w:lang w:eastAsia="es-CL"/>
              </w:rPr>
              <w:t>de la Red.</w:t>
            </w:r>
          </w:p>
        </w:tc>
      </w:tr>
      <w:tr w:rsidR="00C568FF" w:rsidRPr="001372B4" w:rsidTr="00B74F12">
        <w:trPr>
          <w:jc w:val="center"/>
        </w:trPr>
        <w:tc>
          <w:tcPr>
            <w:tcW w:w="3240" w:type="dxa"/>
          </w:tcPr>
          <w:p w:rsidR="00C568FF" w:rsidRPr="00233AE3" w:rsidRDefault="00C568FF" w:rsidP="00C568FF">
            <w:pPr>
              <w:ind w:firstLine="0"/>
              <w:rPr>
                <w:lang w:eastAsia="es-CL"/>
              </w:rPr>
            </w:pPr>
            <w:r w:rsidRPr="00233AE3">
              <w:rPr>
                <w:lang w:eastAsia="es-CL"/>
              </w:rPr>
              <w:t xml:space="preserve">Web </w:t>
            </w:r>
            <w:proofErr w:type="spellStart"/>
            <w:r w:rsidRPr="00233AE3">
              <w:rPr>
                <w:lang w:eastAsia="es-CL"/>
              </w:rPr>
              <w:t>Service</w:t>
            </w:r>
            <w:proofErr w:type="spellEnd"/>
          </w:p>
        </w:tc>
        <w:tc>
          <w:tcPr>
            <w:tcW w:w="5183" w:type="dxa"/>
          </w:tcPr>
          <w:p w:rsidR="00C568FF" w:rsidRPr="00233AE3" w:rsidRDefault="00C568FF" w:rsidP="00D10DF7">
            <w:pPr>
              <w:ind w:firstLine="0"/>
              <w:rPr>
                <w:lang w:eastAsia="es-CL"/>
              </w:rPr>
            </w:pPr>
            <w:r w:rsidRPr="00233AE3">
              <w:rPr>
                <w:lang w:eastAsia="es-CL"/>
              </w:rPr>
              <w:t xml:space="preserve">Capa de exposición de servicios en protocolo Web </w:t>
            </w:r>
            <w:proofErr w:type="spellStart"/>
            <w:r w:rsidRPr="00233AE3">
              <w:rPr>
                <w:lang w:eastAsia="es-CL"/>
              </w:rPr>
              <w:t>Service</w:t>
            </w:r>
            <w:proofErr w:type="spellEnd"/>
            <w:r w:rsidRPr="00233AE3">
              <w:rPr>
                <w:lang w:eastAsia="es-CL"/>
              </w:rPr>
              <w:t xml:space="preserve"> </w:t>
            </w:r>
            <w:r>
              <w:rPr>
                <w:lang w:eastAsia="es-CL"/>
              </w:rPr>
              <w:t>REST, SOAP, JMS</w:t>
            </w:r>
            <w:r w:rsidRPr="00233AE3">
              <w:rPr>
                <w:lang w:eastAsia="es-CL"/>
              </w:rPr>
              <w:t xml:space="preserve">. Este tipo de componentes no tendrá lógica de negocio, porque esta lógica estará contenida en los </w:t>
            </w:r>
            <w:proofErr w:type="spellStart"/>
            <w:r w:rsidRPr="00233AE3">
              <w:rPr>
                <w:lang w:eastAsia="es-CL"/>
              </w:rPr>
              <w:t>EJBs</w:t>
            </w:r>
            <w:proofErr w:type="spellEnd"/>
            <w:r w:rsidRPr="00233AE3">
              <w:rPr>
                <w:lang w:eastAsia="es-CL"/>
              </w:rPr>
              <w:t xml:space="preserve"> (señalados en el siguiente punto). L</w:t>
            </w:r>
            <w:r>
              <w:rPr>
                <w:lang w:eastAsia="es-CL"/>
              </w:rPr>
              <w:t>os servicios web construidos</w:t>
            </w:r>
            <w:r w:rsidRPr="00233AE3">
              <w:rPr>
                <w:lang w:eastAsia="es-CL"/>
              </w:rPr>
              <w:t xml:space="preserve">, se utilizarán para encapsular los </w:t>
            </w:r>
            <w:proofErr w:type="spellStart"/>
            <w:r w:rsidRPr="00233AE3">
              <w:rPr>
                <w:lang w:eastAsia="es-CL"/>
              </w:rPr>
              <w:t>EJBs</w:t>
            </w:r>
            <w:proofErr w:type="spellEnd"/>
            <w:r w:rsidRPr="00233AE3">
              <w:rPr>
                <w:lang w:eastAsia="es-CL"/>
              </w:rPr>
              <w:t>, y exponer su lógica para que sea utili</w:t>
            </w:r>
            <w:r w:rsidR="00D10DF7">
              <w:rPr>
                <w:lang w:eastAsia="es-CL"/>
              </w:rPr>
              <w:t>zada por sistemas</w:t>
            </w:r>
            <w:r w:rsidRPr="00233AE3">
              <w:rPr>
                <w:lang w:eastAsia="es-CL"/>
              </w:rPr>
              <w:t>, o cualquier aplicación que requiera hacer uso de estos.</w:t>
            </w:r>
          </w:p>
        </w:tc>
      </w:tr>
      <w:tr w:rsidR="00C568FF" w:rsidRPr="001372B4" w:rsidTr="00B74F12">
        <w:trPr>
          <w:jc w:val="center"/>
        </w:trPr>
        <w:tc>
          <w:tcPr>
            <w:tcW w:w="3240" w:type="dxa"/>
          </w:tcPr>
          <w:p w:rsidR="00C568FF" w:rsidRPr="00233AE3" w:rsidRDefault="00C568FF" w:rsidP="00C568FF">
            <w:pPr>
              <w:ind w:firstLine="0"/>
              <w:rPr>
                <w:lang w:eastAsia="es-CL"/>
              </w:rPr>
            </w:pPr>
            <w:r w:rsidRPr="00233AE3">
              <w:rPr>
                <w:lang w:eastAsia="es-CL"/>
              </w:rPr>
              <w:lastRenderedPageBreak/>
              <w:t>EJB</w:t>
            </w:r>
          </w:p>
        </w:tc>
        <w:tc>
          <w:tcPr>
            <w:tcW w:w="5183" w:type="dxa"/>
          </w:tcPr>
          <w:p w:rsidR="00C568FF" w:rsidRPr="00233AE3" w:rsidRDefault="00C568FF" w:rsidP="00C568FF">
            <w:pPr>
              <w:ind w:firstLine="0"/>
              <w:rPr>
                <w:lang w:eastAsia="es-CL"/>
              </w:rPr>
            </w:pPr>
            <w:r w:rsidRPr="00233AE3">
              <w:rPr>
                <w:lang w:eastAsia="es-CL"/>
              </w:rPr>
              <w:t>Capa de implementación de lógica de negocio, provee además el manejo transaccional mediante las capacidades suministradas por el servidor de aplicaciones.</w:t>
            </w:r>
          </w:p>
        </w:tc>
      </w:tr>
      <w:tr w:rsidR="00C568FF" w:rsidRPr="001372B4" w:rsidTr="00B74F12">
        <w:trPr>
          <w:jc w:val="center"/>
        </w:trPr>
        <w:tc>
          <w:tcPr>
            <w:tcW w:w="3240" w:type="dxa"/>
          </w:tcPr>
          <w:p w:rsidR="00C568FF" w:rsidRPr="000B4575" w:rsidRDefault="00C568FF" w:rsidP="00C568FF">
            <w:pPr>
              <w:ind w:firstLine="0"/>
              <w:rPr>
                <w:lang w:eastAsia="es-CL"/>
              </w:rPr>
            </w:pPr>
            <w:r>
              <w:rPr>
                <w:lang w:eastAsia="es-CL"/>
              </w:rPr>
              <w:t>DAO</w:t>
            </w:r>
          </w:p>
        </w:tc>
        <w:tc>
          <w:tcPr>
            <w:tcW w:w="5183" w:type="dxa"/>
          </w:tcPr>
          <w:p w:rsidR="00C568FF" w:rsidRPr="00233AE3" w:rsidRDefault="00C568FF" w:rsidP="00C568FF">
            <w:pPr>
              <w:ind w:firstLine="0"/>
              <w:rPr>
                <w:lang w:eastAsia="es-CL"/>
              </w:rPr>
            </w:pPr>
            <w:r w:rsidRPr="00233AE3">
              <w:rPr>
                <w:lang w:eastAsia="es-CL"/>
              </w:rPr>
              <w:t>Capa de acceso a datos tanto de información transaccional como de configuración.</w:t>
            </w:r>
          </w:p>
        </w:tc>
      </w:tr>
      <w:tr w:rsidR="00C568FF" w:rsidRPr="001372B4" w:rsidTr="00B74F12">
        <w:trPr>
          <w:jc w:val="center"/>
        </w:trPr>
        <w:tc>
          <w:tcPr>
            <w:tcW w:w="3240" w:type="dxa"/>
          </w:tcPr>
          <w:p w:rsidR="00C568FF" w:rsidRPr="00233AE3" w:rsidRDefault="00C568FF" w:rsidP="00C568FF">
            <w:pPr>
              <w:ind w:firstLine="0"/>
              <w:rPr>
                <w:lang w:eastAsia="es-CL"/>
              </w:rPr>
            </w:pPr>
            <w:r>
              <w:rPr>
                <w:lang w:eastAsia="es-CL"/>
              </w:rPr>
              <w:t>Terracota</w:t>
            </w:r>
          </w:p>
        </w:tc>
        <w:tc>
          <w:tcPr>
            <w:tcW w:w="5183" w:type="dxa"/>
          </w:tcPr>
          <w:p w:rsidR="00C568FF" w:rsidRPr="00233AE3" w:rsidRDefault="00C568FF" w:rsidP="00C568FF">
            <w:pPr>
              <w:ind w:firstLine="0"/>
              <w:rPr>
                <w:lang w:eastAsia="es-CL"/>
              </w:rPr>
            </w:pPr>
            <w:r w:rsidRPr="00233AE3">
              <w:rPr>
                <w:lang w:eastAsia="es-CL"/>
              </w:rPr>
              <w:t>Grilla de datos para el acceso acelerado a la información al</w:t>
            </w:r>
            <w:r>
              <w:rPr>
                <w:lang w:eastAsia="es-CL"/>
              </w:rPr>
              <w:t>macenada.</w:t>
            </w:r>
          </w:p>
        </w:tc>
      </w:tr>
      <w:tr w:rsidR="00C568FF" w:rsidRPr="001372B4" w:rsidTr="00B74F12">
        <w:trPr>
          <w:jc w:val="center"/>
        </w:trPr>
        <w:tc>
          <w:tcPr>
            <w:tcW w:w="3240" w:type="dxa"/>
          </w:tcPr>
          <w:p w:rsidR="00C568FF" w:rsidRPr="00233AE3" w:rsidRDefault="00C568FF" w:rsidP="00C568FF">
            <w:pPr>
              <w:ind w:firstLine="0"/>
              <w:rPr>
                <w:lang w:eastAsia="es-CL"/>
              </w:rPr>
            </w:pPr>
            <w:r w:rsidRPr="00233AE3">
              <w:rPr>
                <w:lang w:eastAsia="es-CL"/>
              </w:rPr>
              <w:t>Base de Datos</w:t>
            </w:r>
          </w:p>
        </w:tc>
        <w:tc>
          <w:tcPr>
            <w:tcW w:w="5183" w:type="dxa"/>
          </w:tcPr>
          <w:p w:rsidR="00C568FF" w:rsidRPr="00233AE3" w:rsidRDefault="00C568FF" w:rsidP="00C568FF">
            <w:pPr>
              <w:ind w:firstLine="0"/>
              <w:rPr>
                <w:lang w:eastAsia="es-CL"/>
              </w:rPr>
            </w:pPr>
            <w:r w:rsidRPr="00233AE3">
              <w:rPr>
                <w:lang w:eastAsia="es-CL"/>
              </w:rPr>
              <w:t>Se debe contar con una base de datos relacional de alto rendimiento que permita la persistencia y consistencia d</w:t>
            </w:r>
            <w:r>
              <w:rPr>
                <w:lang w:eastAsia="es-CL"/>
              </w:rPr>
              <w:t>e la información</w:t>
            </w:r>
            <w:r w:rsidRPr="00233AE3">
              <w:rPr>
                <w:lang w:eastAsia="es-CL"/>
              </w:rPr>
              <w:t>.</w:t>
            </w:r>
          </w:p>
        </w:tc>
      </w:tr>
      <w:tr w:rsidR="00C568FF" w:rsidRPr="001372B4" w:rsidTr="00B74F12">
        <w:trPr>
          <w:jc w:val="center"/>
        </w:trPr>
        <w:tc>
          <w:tcPr>
            <w:tcW w:w="3240" w:type="dxa"/>
          </w:tcPr>
          <w:p w:rsidR="00C568FF" w:rsidRPr="00233AE3" w:rsidRDefault="00C568FF" w:rsidP="00C568FF">
            <w:pPr>
              <w:ind w:firstLine="0"/>
              <w:rPr>
                <w:lang w:eastAsia="es-CL"/>
              </w:rPr>
            </w:pPr>
            <w:r>
              <w:rPr>
                <w:lang w:eastAsia="es-CL"/>
              </w:rPr>
              <w:t>Procesos BPEL</w:t>
            </w:r>
          </w:p>
        </w:tc>
        <w:tc>
          <w:tcPr>
            <w:tcW w:w="5183" w:type="dxa"/>
          </w:tcPr>
          <w:p w:rsidR="00C568FF" w:rsidRPr="00233AE3" w:rsidRDefault="00C568FF" w:rsidP="00C568FF">
            <w:pPr>
              <w:ind w:firstLine="0"/>
              <w:rPr>
                <w:lang w:eastAsia="es-CL"/>
              </w:rPr>
            </w:pPr>
            <w:r>
              <w:rPr>
                <w:lang w:eastAsia="es-CL"/>
              </w:rPr>
              <w:t>Lenguaje para implementar procesos de negocios empresariales, que se utilizara para la orquestación de servicios en las funcionalidades de replicación.</w:t>
            </w:r>
          </w:p>
        </w:tc>
      </w:tr>
      <w:tr w:rsidR="00C568FF" w:rsidRPr="001372B4" w:rsidTr="00B74F12">
        <w:trPr>
          <w:jc w:val="center"/>
        </w:trPr>
        <w:tc>
          <w:tcPr>
            <w:tcW w:w="3240" w:type="dxa"/>
          </w:tcPr>
          <w:p w:rsidR="00C568FF" w:rsidRDefault="00C568FF" w:rsidP="00C568FF">
            <w:pPr>
              <w:ind w:firstLine="0"/>
              <w:rPr>
                <w:lang w:eastAsia="es-CL"/>
              </w:rPr>
            </w:pPr>
            <w:r>
              <w:rPr>
                <w:lang w:eastAsia="es-CL"/>
              </w:rPr>
              <w:t>Procesos BPM</w:t>
            </w:r>
          </w:p>
        </w:tc>
        <w:tc>
          <w:tcPr>
            <w:tcW w:w="5183" w:type="dxa"/>
          </w:tcPr>
          <w:p w:rsidR="00C568FF" w:rsidRDefault="00C568FF" w:rsidP="00C568FF">
            <w:pPr>
              <w:ind w:firstLine="0"/>
              <w:rPr>
                <w:lang w:eastAsia="es-CL"/>
              </w:rPr>
            </w:pPr>
            <w:r>
              <w:rPr>
                <w:lang w:eastAsia="es-CL"/>
              </w:rPr>
              <w:t>Implementara los procesos de negocio definidos por el proyecto VUCE.</w:t>
            </w:r>
          </w:p>
        </w:tc>
      </w:tr>
    </w:tbl>
    <w:p w:rsidR="00C568FF" w:rsidRDefault="00C568FF" w:rsidP="00C568FF">
      <w:pPr>
        <w:rPr>
          <w:lang w:eastAsia="es-CL"/>
        </w:rPr>
      </w:pPr>
    </w:p>
    <w:p w:rsidR="00C568FF" w:rsidRDefault="00C568FF" w:rsidP="00C568FF">
      <w:pPr>
        <w:pStyle w:val="Epgrafe"/>
      </w:pPr>
      <w:bookmarkStart w:id="99" w:name="_Toc373935601"/>
      <w:r>
        <w:t xml:space="preserve">Tabla </w:t>
      </w:r>
      <w:fldSimple w:instr=" SEQ Tabla \* ARABIC ">
        <w:r w:rsidR="00972ABA">
          <w:rPr>
            <w:noProof/>
          </w:rPr>
          <w:t>3</w:t>
        </w:r>
      </w:fldSimple>
      <w:r>
        <w:t>, Descripción de componentes del Vista Lógica</w:t>
      </w:r>
      <w:bookmarkEnd w:id="99"/>
    </w:p>
    <w:p w:rsidR="00C568FF" w:rsidRPr="00C568FF" w:rsidRDefault="00C568FF" w:rsidP="00C568FF"/>
    <w:p w:rsidR="00C568FF" w:rsidRDefault="00C568FF" w:rsidP="00C568FF">
      <w:pPr>
        <w:rPr>
          <w:lang w:eastAsia="es-CL"/>
        </w:rPr>
      </w:pPr>
      <w:r>
        <w:rPr>
          <w:lang w:eastAsia="es-CL"/>
        </w:rPr>
        <w:t>En la siguiente imagen se detallan los elementos que contempla la arquitectura de la solución.</w:t>
      </w:r>
    </w:p>
    <w:p w:rsidR="00C568FF" w:rsidRDefault="00C568FF" w:rsidP="00C568FF">
      <w:pPr>
        <w:rPr>
          <w:lang w:eastAsia="es-CL"/>
        </w:rPr>
      </w:pPr>
    </w:p>
    <w:p w:rsidR="00C568FF" w:rsidRDefault="00C568FF" w:rsidP="00C568FF">
      <w:pPr>
        <w:rPr>
          <w:lang w:eastAsia="es-CL"/>
        </w:rPr>
      </w:pPr>
      <w:r>
        <w:rPr>
          <w:noProof/>
          <w:lang w:eastAsia="es-CL"/>
        </w:rPr>
        <w:drawing>
          <wp:inline distT="0" distB="0" distL="0" distR="0" wp14:anchorId="6D3C67C9" wp14:editId="4166691B">
            <wp:extent cx="5612130" cy="28060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p>
    <w:p w:rsidR="00C568FF" w:rsidRDefault="00C568FF" w:rsidP="00C568FF">
      <w:pPr>
        <w:pStyle w:val="Epgrafe"/>
      </w:pPr>
      <w:bookmarkStart w:id="100" w:name="_Toc373935535"/>
      <w:r>
        <w:t xml:space="preserve">Ilustración </w:t>
      </w:r>
      <w:fldSimple w:instr=" SEQ Ilustración \* ARABIC ">
        <w:r w:rsidR="00972ABA">
          <w:rPr>
            <w:noProof/>
          </w:rPr>
          <w:t>12</w:t>
        </w:r>
      </w:fldSimple>
      <w:r>
        <w:t>: Diagrama de Vista Lógica Detallada.</w:t>
      </w:r>
      <w:bookmarkEnd w:id="100"/>
    </w:p>
    <w:p w:rsidR="00C568FF" w:rsidRDefault="00C568FF" w:rsidP="00C568FF">
      <w:pPr>
        <w:rPr>
          <w:lang w:eastAsia="es-CL"/>
        </w:rPr>
      </w:pPr>
    </w:p>
    <w:tbl>
      <w:tblPr>
        <w:tblStyle w:val="Tablaconcuadrcula"/>
        <w:tblW w:w="0" w:type="auto"/>
        <w:jc w:val="center"/>
        <w:tblInd w:w="108" w:type="dxa"/>
        <w:tblLook w:val="04A0" w:firstRow="1" w:lastRow="0" w:firstColumn="1" w:lastColumn="0" w:noHBand="0" w:noVBand="1"/>
      </w:tblPr>
      <w:tblGrid>
        <w:gridCol w:w="3240"/>
        <w:gridCol w:w="5183"/>
      </w:tblGrid>
      <w:tr w:rsidR="00C568FF" w:rsidRPr="00E53B95" w:rsidTr="00C568FF">
        <w:trPr>
          <w:cantSplit/>
          <w:tblHeader/>
          <w:jc w:val="center"/>
        </w:trPr>
        <w:tc>
          <w:tcPr>
            <w:tcW w:w="3240" w:type="dxa"/>
            <w:shd w:val="clear" w:color="auto" w:fill="5F497A" w:themeFill="accent4" w:themeFillShade="BF"/>
          </w:tcPr>
          <w:p w:rsidR="00C568FF" w:rsidRPr="00C568FF" w:rsidRDefault="00C568FF" w:rsidP="00C568FF">
            <w:pPr>
              <w:ind w:firstLine="0"/>
              <w:rPr>
                <w:b/>
                <w:color w:val="FFFFFF" w:themeColor="background1"/>
              </w:rPr>
            </w:pPr>
            <w:r w:rsidRPr="00C568FF">
              <w:rPr>
                <w:b/>
                <w:color w:val="FFFFFF" w:themeColor="background1"/>
                <w:lang w:val="es-ES_tradnl"/>
              </w:rPr>
              <w:t>Nombre</w:t>
            </w:r>
          </w:p>
        </w:tc>
        <w:tc>
          <w:tcPr>
            <w:tcW w:w="5183" w:type="dxa"/>
            <w:shd w:val="clear" w:color="auto" w:fill="5F497A" w:themeFill="accent4" w:themeFillShade="BF"/>
          </w:tcPr>
          <w:p w:rsidR="00C568FF" w:rsidRPr="00C568FF" w:rsidRDefault="00C568FF" w:rsidP="00C568FF">
            <w:pPr>
              <w:ind w:firstLine="0"/>
              <w:rPr>
                <w:b/>
                <w:color w:val="FFFFFF" w:themeColor="background1"/>
              </w:rPr>
            </w:pPr>
            <w:r w:rsidRPr="00C568FF">
              <w:rPr>
                <w:b/>
                <w:color w:val="FFFFFF" w:themeColor="background1"/>
              </w:rPr>
              <w:t>Descripción</w:t>
            </w:r>
          </w:p>
        </w:tc>
      </w:tr>
      <w:tr w:rsidR="00C568FF" w:rsidRPr="001372B4" w:rsidTr="00B74F12">
        <w:trPr>
          <w:jc w:val="center"/>
        </w:trPr>
        <w:tc>
          <w:tcPr>
            <w:tcW w:w="3240" w:type="dxa"/>
          </w:tcPr>
          <w:p w:rsidR="00C568FF" w:rsidRPr="00C87035" w:rsidRDefault="00C568FF" w:rsidP="00C568FF">
            <w:pPr>
              <w:ind w:firstLine="0"/>
            </w:pPr>
            <w:r>
              <w:t>HTML 5</w:t>
            </w:r>
          </w:p>
        </w:tc>
        <w:tc>
          <w:tcPr>
            <w:tcW w:w="5183" w:type="dxa"/>
          </w:tcPr>
          <w:p w:rsidR="00C568FF" w:rsidRPr="0001785B" w:rsidRDefault="00C568FF" w:rsidP="00C568FF">
            <w:pPr>
              <w:ind w:firstLine="0"/>
              <w:rPr>
                <w:bCs/>
                <w:lang w:val="es-ES"/>
              </w:rPr>
            </w:pPr>
            <w:r>
              <w:rPr>
                <w:lang w:val="es-ES"/>
              </w:rPr>
              <w:t xml:space="preserve">Es la quinta versión del lenguaje HTML </w:t>
            </w:r>
            <w:r w:rsidRPr="00B52437">
              <w:rPr>
                <w:lang w:val="es-ES"/>
              </w:rPr>
              <w:t>(</w:t>
            </w:r>
            <w:proofErr w:type="spellStart"/>
            <w:r w:rsidRPr="00B52437">
              <w:rPr>
                <w:lang w:val="es-ES"/>
              </w:rPr>
              <w:t>HyperTe</w:t>
            </w:r>
            <w:r>
              <w:rPr>
                <w:lang w:val="es-ES"/>
              </w:rPr>
              <w:t>xt</w:t>
            </w:r>
            <w:proofErr w:type="spellEnd"/>
            <w:r>
              <w:rPr>
                <w:lang w:val="es-ES"/>
              </w:rPr>
              <w:t xml:space="preserve"> </w:t>
            </w:r>
            <w:proofErr w:type="spellStart"/>
            <w:r>
              <w:rPr>
                <w:lang w:val="es-ES"/>
              </w:rPr>
              <w:t>Markup</w:t>
            </w:r>
            <w:proofErr w:type="spellEnd"/>
            <w:r>
              <w:rPr>
                <w:lang w:val="es-ES"/>
              </w:rPr>
              <w:t xml:space="preserve"> </w:t>
            </w:r>
            <w:proofErr w:type="spellStart"/>
            <w:r>
              <w:rPr>
                <w:lang w:val="es-ES"/>
              </w:rPr>
              <w:t>Language</w:t>
            </w:r>
            <w:proofErr w:type="spellEnd"/>
            <w:r>
              <w:rPr>
                <w:lang w:val="es-ES"/>
              </w:rPr>
              <w:t>, versión 5) y como característica permite gestionar la visualización en distintos dispositivos.</w:t>
            </w:r>
          </w:p>
        </w:tc>
      </w:tr>
      <w:tr w:rsidR="00C568FF" w:rsidRPr="001372B4" w:rsidTr="00B74F12">
        <w:trPr>
          <w:jc w:val="center"/>
        </w:trPr>
        <w:tc>
          <w:tcPr>
            <w:tcW w:w="3240" w:type="dxa"/>
          </w:tcPr>
          <w:p w:rsidR="00C568FF" w:rsidRPr="0020571C" w:rsidRDefault="00C568FF" w:rsidP="00C568FF">
            <w:pPr>
              <w:ind w:firstLine="0"/>
              <w:rPr>
                <w:lang w:val="en-US"/>
              </w:rPr>
            </w:pPr>
            <w:r>
              <w:rPr>
                <w:lang w:val="en-US"/>
              </w:rPr>
              <w:t>CSS3</w:t>
            </w:r>
          </w:p>
        </w:tc>
        <w:tc>
          <w:tcPr>
            <w:tcW w:w="5183" w:type="dxa"/>
          </w:tcPr>
          <w:p w:rsidR="00C568FF" w:rsidRPr="0001785B" w:rsidRDefault="00C568FF" w:rsidP="00C568FF">
            <w:pPr>
              <w:ind w:firstLine="0"/>
              <w:rPr>
                <w:bCs/>
                <w:lang w:val="es-ES"/>
              </w:rPr>
            </w:pPr>
            <w:r>
              <w:rPr>
                <w:lang w:val="es-ES"/>
              </w:rPr>
              <w:t>Ultima especificación de hojas de estilos en cascada.</w:t>
            </w:r>
          </w:p>
        </w:tc>
      </w:tr>
      <w:tr w:rsidR="00C568FF" w:rsidRPr="001372B4" w:rsidTr="00B74F12">
        <w:trPr>
          <w:jc w:val="center"/>
        </w:trPr>
        <w:tc>
          <w:tcPr>
            <w:tcW w:w="3240" w:type="dxa"/>
          </w:tcPr>
          <w:p w:rsidR="00C568FF" w:rsidRPr="0020571C" w:rsidRDefault="00C568FF" w:rsidP="00C568FF">
            <w:pPr>
              <w:ind w:firstLine="0"/>
              <w:rPr>
                <w:lang w:val="en-US"/>
              </w:rPr>
            </w:pPr>
            <w:proofErr w:type="spellStart"/>
            <w:r>
              <w:rPr>
                <w:lang w:val="en-US"/>
              </w:rPr>
              <w:lastRenderedPageBreak/>
              <w:t>JavaScripts</w:t>
            </w:r>
            <w:proofErr w:type="spellEnd"/>
          </w:p>
        </w:tc>
        <w:tc>
          <w:tcPr>
            <w:tcW w:w="5183" w:type="dxa"/>
          </w:tcPr>
          <w:p w:rsidR="00C568FF" w:rsidRPr="0001785B" w:rsidRDefault="00C568FF" w:rsidP="00C568FF">
            <w:pPr>
              <w:ind w:firstLine="0"/>
              <w:rPr>
                <w:bCs/>
                <w:lang w:val="es-ES"/>
              </w:rPr>
            </w:pPr>
            <w:r>
              <w:rPr>
                <w:lang w:val="es-ES"/>
              </w:rPr>
              <w:t>Lenguaje de programación interpretado por los navegadores, utilizados para disponer de información y validaciones sin necesidad de sobrecargar el servidor.</w:t>
            </w:r>
          </w:p>
        </w:tc>
      </w:tr>
      <w:tr w:rsidR="00C568FF" w:rsidRPr="001372B4" w:rsidTr="00B74F12">
        <w:trPr>
          <w:jc w:val="center"/>
        </w:trPr>
        <w:tc>
          <w:tcPr>
            <w:tcW w:w="3240" w:type="dxa"/>
          </w:tcPr>
          <w:p w:rsidR="00C568FF" w:rsidRPr="0020571C" w:rsidRDefault="00C568FF" w:rsidP="00C568FF">
            <w:pPr>
              <w:ind w:firstLine="0"/>
            </w:pPr>
            <w:r>
              <w:t>Spring MVC</w:t>
            </w:r>
          </w:p>
        </w:tc>
        <w:tc>
          <w:tcPr>
            <w:tcW w:w="5183" w:type="dxa"/>
          </w:tcPr>
          <w:p w:rsidR="00C568FF" w:rsidRDefault="00C568FF" w:rsidP="00C568FF">
            <w:pPr>
              <w:ind w:firstLine="0"/>
            </w:pPr>
            <w:r>
              <w:t xml:space="preserve">Framework Java que se utilizara para la gestión de la capa de presentación (Web) de la solución. </w:t>
            </w:r>
          </w:p>
        </w:tc>
      </w:tr>
      <w:tr w:rsidR="00C568FF" w:rsidRPr="001372B4" w:rsidTr="00B74F12">
        <w:trPr>
          <w:jc w:val="center"/>
        </w:trPr>
        <w:tc>
          <w:tcPr>
            <w:tcW w:w="3240" w:type="dxa"/>
          </w:tcPr>
          <w:p w:rsidR="00C568FF" w:rsidRDefault="00C568FF" w:rsidP="00C568FF">
            <w:pPr>
              <w:ind w:firstLine="0"/>
            </w:pPr>
            <w:proofErr w:type="spellStart"/>
            <w:r>
              <w:t>JQuery</w:t>
            </w:r>
            <w:proofErr w:type="spellEnd"/>
          </w:p>
        </w:tc>
        <w:tc>
          <w:tcPr>
            <w:tcW w:w="5183" w:type="dxa"/>
          </w:tcPr>
          <w:p w:rsidR="00C568FF" w:rsidRDefault="00C568FF" w:rsidP="00C568FF">
            <w:pPr>
              <w:ind w:firstLine="0"/>
            </w:pPr>
            <w:r>
              <w:t xml:space="preserve">Framework de presentación basado en </w:t>
            </w:r>
            <w:proofErr w:type="spellStart"/>
            <w:r>
              <w:t>JavaScripts</w:t>
            </w:r>
            <w:proofErr w:type="spellEnd"/>
            <w:r>
              <w:t xml:space="preserve"> que se utilizara para presentar la información en la Web.</w:t>
            </w:r>
          </w:p>
        </w:tc>
      </w:tr>
      <w:tr w:rsidR="00C568FF" w:rsidRPr="001372B4" w:rsidTr="00B74F12">
        <w:trPr>
          <w:jc w:val="center"/>
        </w:trPr>
        <w:tc>
          <w:tcPr>
            <w:tcW w:w="3240" w:type="dxa"/>
          </w:tcPr>
          <w:p w:rsidR="00C568FF" w:rsidRDefault="00C568FF" w:rsidP="00C568FF">
            <w:pPr>
              <w:ind w:firstLine="0"/>
            </w:pPr>
            <w:proofErr w:type="spellStart"/>
            <w:r>
              <w:t>Delegate</w:t>
            </w:r>
            <w:proofErr w:type="spellEnd"/>
          </w:p>
        </w:tc>
        <w:tc>
          <w:tcPr>
            <w:tcW w:w="5183" w:type="dxa"/>
          </w:tcPr>
          <w:p w:rsidR="00C568FF" w:rsidRDefault="00C568FF" w:rsidP="00C568FF">
            <w:pPr>
              <w:ind w:firstLine="0"/>
            </w:pPr>
            <w:r>
              <w:t>Patrón Proxy que concentrara el acceso a los servicios de negocio desde la capa de presentación.</w:t>
            </w:r>
          </w:p>
        </w:tc>
      </w:tr>
      <w:tr w:rsidR="00C568FF" w:rsidRPr="001372B4" w:rsidTr="00B74F12">
        <w:trPr>
          <w:jc w:val="center"/>
        </w:trPr>
        <w:tc>
          <w:tcPr>
            <w:tcW w:w="3240" w:type="dxa"/>
          </w:tcPr>
          <w:p w:rsidR="00C568FF" w:rsidRDefault="00C568FF" w:rsidP="00C568FF">
            <w:pPr>
              <w:ind w:firstLine="0"/>
            </w:pPr>
            <w:r>
              <w:t>VO</w:t>
            </w:r>
          </w:p>
        </w:tc>
        <w:tc>
          <w:tcPr>
            <w:tcW w:w="5183" w:type="dxa"/>
          </w:tcPr>
          <w:p w:rsidR="00C568FF" w:rsidRDefault="00C568FF" w:rsidP="00C568FF">
            <w:pPr>
              <w:ind w:firstLine="0"/>
            </w:pPr>
            <w:r>
              <w:t xml:space="preserve">Objetos patrón </w:t>
            </w:r>
            <w:proofErr w:type="spellStart"/>
            <w:r>
              <w:t>Value</w:t>
            </w:r>
            <w:proofErr w:type="spellEnd"/>
            <w:r>
              <w:t xml:space="preserve"> </w:t>
            </w:r>
            <w:proofErr w:type="spellStart"/>
            <w:r>
              <w:t>Object</w:t>
            </w:r>
            <w:proofErr w:type="spellEnd"/>
            <w:r>
              <w:t>, encargados de encapsular información que viajara desde la presentación y servicios REST hacia la lógica de negocio (EJB).</w:t>
            </w:r>
          </w:p>
        </w:tc>
      </w:tr>
      <w:tr w:rsidR="00C568FF" w:rsidRPr="001372B4" w:rsidTr="00B74F12">
        <w:trPr>
          <w:jc w:val="center"/>
        </w:trPr>
        <w:tc>
          <w:tcPr>
            <w:tcW w:w="3240" w:type="dxa"/>
          </w:tcPr>
          <w:p w:rsidR="00C568FF" w:rsidRDefault="00C568FF" w:rsidP="00C568FF">
            <w:pPr>
              <w:ind w:firstLine="0"/>
            </w:pPr>
            <w:r>
              <w:t>POJOS</w:t>
            </w:r>
          </w:p>
        </w:tc>
        <w:tc>
          <w:tcPr>
            <w:tcW w:w="5183" w:type="dxa"/>
          </w:tcPr>
          <w:p w:rsidR="00C568FF" w:rsidRDefault="00C568FF" w:rsidP="00C568FF">
            <w:pPr>
              <w:ind w:firstLine="0"/>
            </w:pPr>
            <w:r>
              <w:t xml:space="preserve">Objetos </w:t>
            </w:r>
            <w:proofErr w:type="spellStart"/>
            <w:r>
              <w:t>Entitys</w:t>
            </w:r>
            <w:proofErr w:type="spellEnd"/>
            <w:r>
              <w:t xml:space="preserve"> que mapearan las tablas de la base de datos hacia la lógica de Negocio.</w:t>
            </w:r>
          </w:p>
        </w:tc>
      </w:tr>
    </w:tbl>
    <w:p w:rsidR="00C568FF" w:rsidRDefault="00C568FF" w:rsidP="00C568FF">
      <w:pPr>
        <w:rPr>
          <w:lang w:eastAsia="es-CL"/>
        </w:rPr>
      </w:pPr>
    </w:p>
    <w:p w:rsidR="00C568FF" w:rsidRDefault="00C568FF" w:rsidP="00C568FF">
      <w:pPr>
        <w:rPr>
          <w:lang w:eastAsia="es-CL"/>
        </w:rPr>
      </w:pPr>
    </w:p>
    <w:p w:rsidR="00C568FF" w:rsidRDefault="00C568FF" w:rsidP="00C568FF">
      <w:pPr>
        <w:pStyle w:val="Epgrafe"/>
      </w:pPr>
      <w:bookmarkStart w:id="101" w:name="_Toc373935602"/>
      <w:r>
        <w:t xml:space="preserve">Tabla </w:t>
      </w:r>
      <w:fldSimple w:instr=" SEQ Tabla \* ARABIC ">
        <w:r w:rsidR="00972ABA">
          <w:rPr>
            <w:noProof/>
          </w:rPr>
          <w:t>4</w:t>
        </w:r>
      </w:fldSimple>
      <w:r>
        <w:t>, Descripción de Elementos de Vista Lógica Detallada.</w:t>
      </w:r>
      <w:bookmarkEnd w:id="101"/>
    </w:p>
    <w:p w:rsidR="00C568FF" w:rsidRDefault="00C568FF" w:rsidP="00C568FF">
      <w:pPr>
        <w:rPr>
          <w:lang w:eastAsia="es-CL"/>
        </w:rPr>
      </w:pPr>
    </w:p>
    <w:p w:rsidR="00C568FF" w:rsidRDefault="00C568FF">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1B7E06" w:rsidRDefault="001B7E06">
      <w:pPr>
        <w:spacing w:after="200" w:line="276" w:lineRule="auto"/>
        <w:ind w:firstLine="0"/>
        <w:jc w:val="left"/>
      </w:pPr>
    </w:p>
    <w:p w:rsidR="00C568FF" w:rsidRDefault="00C568FF">
      <w:pPr>
        <w:spacing w:after="200" w:line="276" w:lineRule="auto"/>
        <w:ind w:firstLine="0"/>
        <w:jc w:val="left"/>
      </w:pPr>
    </w:p>
    <w:p w:rsidR="00C568FF" w:rsidRDefault="00C568FF">
      <w:pPr>
        <w:spacing w:after="200" w:line="276" w:lineRule="auto"/>
        <w:ind w:firstLine="0"/>
        <w:jc w:val="left"/>
      </w:pPr>
    </w:p>
    <w:p w:rsidR="002A36D1" w:rsidRDefault="002A36D1">
      <w:pPr>
        <w:spacing w:after="200" w:line="276" w:lineRule="auto"/>
        <w:ind w:firstLine="0"/>
        <w:jc w:val="left"/>
      </w:pPr>
    </w:p>
    <w:p w:rsidR="002A36D1" w:rsidRDefault="002A36D1">
      <w:pPr>
        <w:spacing w:after="200" w:line="276" w:lineRule="auto"/>
        <w:ind w:firstLine="0"/>
        <w:jc w:val="left"/>
      </w:pPr>
    </w:p>
    <w:p w:rsidR="002A36D1" w:rsidRDefault="002A36D1">
      <w:pPr>
        <w:spacing w:after="200" w:line="276" w:lineRule="auto"/>
        <w:ind w:firstLine="0"/>
        <w:jc w:val="left"/>
      </w:pPr>
    </w:p>
    <w:p w:rsidR="002A36D1" w:rsidRDefault="002A36D1" w:rsidP="00E42632">
      <w:pPr>
        <w:pStyle w:val="Ttulo1"/>
        <w:rPr>
          <w:lang w:eastAsia="es-CL"/>
        </w:rPr>
      </w:pPr>
      <w:bookmarkStart w:id="102" w:name="_Toc361256781"/>
      <w:bookmarkStart w:id="103" w:name="_Toc373951067"/>
      <w:r>
        <w:rPr>
          <w:lang w:eastAsia="es-CL"/>
        </w:rPr>
        <w:lastRenderedPageBreak/>
        <w:t>Vista de Despliegue</w:t>
      </w:r>
      <w:bookmarkEnd w:id="102"/>
      <w:bookmarkEnd w:id="103"/>
    </w:p>
    <w:p w:rsidR="002A36D1" w:rsidRDefault="002A36D1" w:rsidP="002A36D1">
      <w:pPr>
        <w:rPr>
          <w:lang w:eastAsia="es-CL"/>
        </w:rPr>
      </w:pPr>
    </w:p>
    <w:p w:rsidR="002A36D1" w:rsidRDefault="002A36D1" w:rsidP="002A36D1">
      <w:pPr>
        <w:rPr>
          <w:lang w:eastAsia="es-CL"/>
        </w:rPr>
      </w:pPr>
      <w:r w:rsidRPr="008A0EF2">
        <w:rPr>
          <w:lang w:eastAsia="es-CL"/>
        </w:rPr>
        <w:t xml:space="preserve">La siguiente vista describe los </w:t>
      </w:r>
      <w:r>
        <w:rPr>
          <w:lang w:eastAsia="es-CL"/>
        </w:rPr>
        <w:t xml:space="preserve">nodos </w:t>
      </w:r>
      <w:r w:rsidRPr="008A0EF2">
        <w:rPr>
          <w:lang w:eastAsia="es-CL"/>
        </w:rPr>
        <w:t xml:space="preserve">involucrados en la </w:t>
      </w:r>
      <w:r>
        <w:rPr>
          <w:lang w:eastAsia="es-CL"/>
        </w:rPr>
        <w:t xml:space="preserve">solución, </w:t>
      </w:r>
      <w:r w:rsidRPr="008A0EF2">
        <w:rPr>
          <w:lang w:eastAsia="es-CL"/>
        </w:rPr>
        <w:t xml:space="preserve">considerando </w:t>
      </w:r>
      <w:r w:rsidR="00E42632">
        <w:rPr>
          <w:lang w:eastAsia="es-CL"/>
        </w:rPr>
        <w:t>un ambiente productivo de la plataforma VUCE</w:t>
      </w:r>
    </w:p>
    <w:p w:rsidR="002A36D1" w:rsidRDefault="002A36D1" w:rsidP="002A36D1">
      <w:pPr>
        <w:pStyle w:val="Ttulo2"/>
        <w:keepLines w:val="0"/>
        <w:numPr>
          <w:ilvl w:val="1"/>
          <w:numId w:val="49"/>
        </w:numPr>
        <w:spacing w:before="120" w:after="60" w:line="360" w:lineRule="auto"/>
        <w:rPr>
          <w:lang w:eastAsia="es-CL"/>
        </w:rPr>
      </w:pPr>
      <w:bookmarkStart w:id="104" w:name="_Toc361256782"/>
      <w:bookmarkStart w:id="105" w:name="_Toc373951068"/>
      <w:r>
        <w:rPr>
          <w:lang w:eastAsia="es-CL"/>
        </w:rPr>
        <w:t>Diagrama</w:t>
      </w:r>
      <w:bookmarkEnd w:id="104"/>
      <w:bookmarkEnd w:id="105"/>
    </w:p>
    <w:p w:rsidR="002A36D1" w:rsidRDefault="00E42632" w:rsidP="002A36D1">
      <w:pPr>
        <w:rPr>
          <w:lang w:eastAsia="es-CL"/>
        </w:rPr>
      </w:pPr>
      <w:r>
        <w:rPr>
          <w:noProof/>
          <w:lang w:eastAsia="es-CL"/>
        </w:rPr>
        <w:drawing>
          <wp:inline distT="0" distB="0" distL="0" distR="0">
            <wp:extent cx="5612130" cy="359055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3590556"/>
                    </a:xfrm>
                    <a:prstGeom prst="rect">
                      <a:avLst/>
                    </a:prstGeom>
                    <a:noFill/>
                    <a:ln>
                      <a:noFill/>
                    </a:ln>
                  </pic:spPr>
                </pic:pic>
              </a:graphicData>
            </a:graphic>
          </wp:inline>
        </w:drawing>
      </w:r>
    </w:p>
    <w:p w:rsidR="002A36D1" w:rsidRDefault="002A36D1" w:rsidP="002A36D1">
      <w:pPr>
        <w:pStyle w:val="Epgrafe"/>
      </w:pPr>
      <w:bookmarkStart w:id="106" w:name="_Toc373935536"/>
      <w:r>
        <w:t xml:space="preserve">Ilustración </w:t>
      </w:r>
      <w:fldSimple w:instr=" SEQ Ilustración \* ARABIC ">
        <w:r w:rsidR="00972ABA">
          <w:rPr>
            <w:noProof/>
          </w:rPr>
          <w:t>13</w:t>
        </w:r>
      </w:fldSimple>
      <w:r>
        <w:t>: Diagrama de Vista Despliegue</w:t>
      </w:r>
      <w:bookmarkEnd w:id="106"/>
    </w:p>
    <w:p w:rsidR="002A36D1" w:rsidRDefault="002A36D1" w:rsidP="002A36D1">
      <w:pPr>
        <w:rPr>
          <w:lang w:eastAsia="es-CL"/>
        </w:rPr>
      </w:pPr>
    </w:p>
    <w:p w:rsidR="002A36D1" w:rsidRDefault="002A36D1" w:rsidP="002A36D1">
      <w:pPr>
        <w:rPr>
          <w:lang w:eastAsia="es-CL"/>
        </w:rPr>
      </w:pPr>
    </w:p>
    <w:tbl>
      <w:tblPr>
        <w:tblStyle w:val="Tablaconcuadrcula"/>
        <w:tblW w:w="0" w:type="auto"/>
        <w:jc w:val="center"/>
        <w:tblInd w:w="108" w:type="dxa"/>
        <w:tblLook w:val="04A0" w:firstRow="1" w:lastRow="0" w:firstColumn="1" w:lastColumn="0" w:noHBand="0" w:noVBand="1"/>
      </w:tblPr>
      <w:tblGrid>
        <w:gridCol w:w="3240"/>
        <w:gridCol w:w="5183"/>
      </w:tblGrid>
      <w:tr w:rsidR="002A36D1" w:rsidRPr="00E53B95" w:rsidTr="00E42632">
        <w:trPr>
          <w:cantSplit/>
          <w:tblHeader/>
          <w:jc w:val="center"/>
        </w:trPr>
        <w:tc>
          <w:tcPr>
            <w:tcW w:w="3240" w:type="dxa"/>
            <w:shd w:val="clear" w:color="auto" w:fill="5F497A" w:themeFill="accent4" w:themeFillShade="BF"/>
          </w:tcPr>
          <w:p w:rsidR="002A36D1" w:rsidRPr="00E42632" w:rsidRDefault="002A36D1" w:rsidP="00E42632">
            <w:pPr>
              <w:ind w:firstLine="0"/>
              <w:rPr>
                <w:b/>
                <w:color w:val="FFFFFF" w:themeColor="background1"/>
              </w:rPr>
            </w:pPr>
            <w:r w:rsidRPr="00E42632">
              <w:rPr>
                <w:b/>
                <w:color w:val="FFFFFF" w:themeColor="background1"/>
                <w:lang w:val="es-ES_tradnl"/>
              </w:rPr>
              <w:t>Nombre</w:t>
            </w:r>
          </w:p>
        </w:tc>
        <w:tc>
          <w:tcPr>
            <w:tcW w:w="5183" w:type="dxa"/>
            <w:shd w:val="clear" w:color="auto" w:fill="5F497A" w:themeFill="accent4" w:themeFillShade="BF"/>
          </w:tcPr>
          <w:p w:rsidR="002A36D1" w:rsidRPr="00E42632" w:rsidRDefault="002A36D1" w:rsidP="00E42632">
            <w:pPr>
              <w:ind w:firstLine="0"/>
              <w:rPr>
                <w:b/>
                <w:color w:val="FFFFFF" w:themeColor="background1"/>
              </w:rPr>
            </w:pPr>
            <w:r w:rsidRPr="00E42632">
              <w:rPr>
                <w:b/>
                <w:color w:val="FFFFFF" w:themeColor="background1"/>
              </w:rPr>
              <w:t>Descripción</w:t>
            </w:r>
          </w:p>
        </w:tc>
      </w:tr>
      <w:tr w:rsidR="002A36D1" w:rsidRPr="001372B4" w:rsidTr="003960DD">
        <w:trPr>
          <w:jc w:val="center"/>
        </w:trPr>
        <w:tc>
          <w:tcPr>
            <w:tcW w:w="3240" w:type="dxa"/>
          </w:tcPr>
          <w:p w:rsidR="002A36D1" w:rsidRPr="0000003F" w:rsidRDefault="002A36D1" w:rsidP="002A36D1">
            <w:pPr>
              <w:pStyle w:val="Textoindependiente"/>
              <w:ind w:firstLine="0"/>
              <w:jc w:val="left"/>
              <w:rPr>
                <w:color w:val="auto"/>
                <w:sz w:val="20"/>
                <w:szCs w:val="20"/>
              </w:rPr>
            </w:pPr>
            <w:r>
              <w:rPr>
                <w:color w:val="auto"/>
                <w:sz w:val="20"/>
                <w:szCs w:val="20"/>
              </w:rPr>
              <w:t>Servidor de Aplicaciones</w:t>
            </w:r>
          </w:p>
        </w:tc>
        <w:tc>
          <w:tcPr>
            <w:tcW w:w="5183" w:type="dxa"/>
          </w:tcPr>
          <w:p w:rsidR="002A36D1" w:rsidRPr="0000003F" w:rsidRDefault="002A36D1" w:rsidP="002A36D1">
            <w:pPr>
              <w:pStyle w:val="Textoindependiente"/>
              <w:ind w:firstLine="0"/>
              <w:jc w:val="left"/>
              <w:rPr>
                <w:color w:val="auto"/>
                <w:sz w:val="20"/>
                <w:szCs w:val="20"/>
              </w:rPr>
            </w:pPr>
            <w:r w:rsidRPr="0000003F">
              <w:rPr>
                <w:color w:val="auto"/>
                <w:sz w:val="20"/>
                <w:szCs w:val="20"/>
              </w:rPr>
              <w:t xml:space="preserve">Contenedor </w:t>
            </w:r>
            <w:proofErr w:type="spellStart"/>
            <w:r w:rsidRPr="0000003F">
              <w:rPr>
                <w:color w:val="auto"/>
                <w:sz w:val="20"/>
                <w:szCs w:val="20"/>
              </w:rPr>
              <w:t>WebLogic</w:t>
            </w:r>
            <w:proofErr w:type="spellEnd"/>
            <w:r w:rsidRPr="0000003F">
              <w:rPr>
                <w:color w:val="auto"/>
                <w:sz w:val="20"/>
                <w:szCs w:val="20"/>
              </w:rPr>
              <w:t xml:space="preserve"> 10.3</w:t>
            </w:r>
            <w:r>
              <w:rPr>
                <w:color w:val="auto"/>
                <w:sz w:val="20"/>
                <w:szCs w:val="20"/>
              </w:rPr>
              <w:t>.3</w:t>
            </w:r>
            <w:r w:rsidRPr="0000003F">
              <w:rPr>
                <w:color w:val="auto"/>
                <w:sz w:val="20"/>
                <w:szCs w:val="20"/>
              </w:rPr>
              <w:t xml:space="preserve"> de aplicaciones JEE. En particular corresponde a un </w:t>
            </w:r>
            <w:proofErr w:type="spellStart"/>
            <w:r w:rsidRPr="0000003F">
              <w:rPr>
                <w:color w:val="auto"/>
                <w:sz w:val="20"/>
                <w:szCs w:val="20"/>
              </w:rPr>
              <w:t>cluster</w:t>
            </w:r>
            <w:proofErr w:type="spellEnd"/>
            <w:r w:rsidRPr="0000003F">
              <w:rPr>
                <w:color w:val="auto"/>
                <w:sz w:val="20"/>
                <w:szCs w:val="20"/>
              </w:rPr>
              <w:t xml:space="preserve"> de servidores </w:t>
            </w:r>
            <w:proofErr w:type="spellStart"/>
            <w:r w:rsidRPr="0000003F">
              <w:rPr>
                <w:color w:val="auto"/>
                <w:sz w:val="20"/>
                <w:szCs w:val="20"/>
              </w:rPr>
              <w:t>WebLogic</w:t>
            </w:r>
            <w:proofErr w:type="spellEnd"/>
            <w:r w:rsidRPr="0000003F">
              <w:rPr>
                <w:color w:val="auto"/>
                <w:sz w:val="20"/>
                <w:szCs w:val="20"/>
              </w:rPr>
              <w:t xml:space="preserve"> independiente del </w:t>
            </w:r>
            <w:proofErr w:type="spellStart"/>
            <w:r w:rsidRPr="0000003F">
              <w:rPr>
                <w:color w:val="auto"/>
                <w:sz w:val="20"/>
                <w:szCs w:val="20"/>
              </w:rPr>
              <w:t>cluster</w:t>
            </w:r>
            <w:proofErr w:type="spellEnd"/>
            <w:r w:rsidRPr="0000003F">
              <w:rPr>
                <w:color w:val="auto"/>
                <w:sz w:val="20"/>
                <w:szCs w:val="20"/>
              </w:rPr>
              <w:t xml:space="preserve"> transaccional.</w:t>
            </w:r>
          </w:p>
        </w:tc>
      </w:tr>
      <w:tr w:rsidR="002A36D1" w:rsidRPr="001372B4" w:rsidTr="003960DD">
        <w:trPr>
          <w:jc w:val="center"/>
        </w:trPr>
        <w:tc>
          <w:tcPr>
            <w:tcW w:w="3240" w:type="dxa"/>
          </w:tcPr>
          <w:p w:rsidR="002A36D1" w:rsidRDefault="002A36D1" w:rsidP="002A36D1">
            <w:pPr>
              <w:pStyle w:val="Textoindependiente"/>
              <w:ind w:firstLine="0"/>
              <w:jc w:val="left"/>
              <w:rPr>
                <w:color w:val="auto"/>
                <w:sz w:val="20"/>
                <w:szCs w:val="20"/>
              </w:rPr>
            </w:pPr>
            <w:r>
              <w:rPr>
                <w:color w:val="auto"/>
                <w:sz w:val="20"/>
                <w:szCs w:val="20"/>
              </w:rPr>
              <w:t>Bus de Servicio</w:t>
            </w:r>
          </w:p>
        </w:tc>
        <w:tc>
          <w:tcPr>
            <w:tcW w:w="5183" w:type="dxa"/>
          </w:tcPr>
          <w:p w:rsidR="002A36D1" w:rsidRPr="0000003F" w:rsidRDefault="002A36D1" w:rsidP="0044212B">
            <w:pPr>
              <w:pStyle w:val="Textoindependiente"/>
              <w:ind w:firstLine="0"/>
              <w:jc w:val="left"/>
              <w:rPr>
                <w:color w:val="auto"/>
                <w:sz w:val="20"/>
                <w:szCs w:val="20"/>
              </w:rPr>
            </w:pPr>
            <w:r w:rsidRPr="0000003F">
              <w:rPr>
                <w:color w:val="auto"/>
                <w:sz w:val="20"/>
                <w:szCs w:val="20"/>
              </w:rPr>
              <w:t xml:space="preserve">Contenedor </w:t>
            </w:r>
            <w:r>
              <w:rPr>
                <w:color w:val="auto"/>
                <w:sz w:val="20"/>
                <w:szCs w:val="20"/>
              </w:rPr>
              <w:t xml:space="preserve">para la gestión los servicios de </w:t>
            </w:r>
            <w:r w:rsidR="00E42632">
              <w:rPr>
                <w:color w:val="auto"/>
                <w:sz w:val="20"/>
                <w:szCs w:val="20"/>
              </w:rPr>
              <w:t>la plataforma VUCE</w:t>
            </w:r>
            <w:r w:rsidR="00B22427">
              <w:rPr>
                <w:color w:val="auto"/>
                <w:sz w:val="20"/>
                <w:szCs w:val="20"/>
              </w:rPr>
              <w:t xml:space="preserve">, como de otros sistemas de los </w:t>
            </w:r>
            <w:r w:rsidR="00E42632">
              <w:rPr>
                <w:color w:val="auto"/>
                <w:sz w:val="20"/>
                <w:szCs w:val="20"/>
              </w:rPr>
              <w:t xml:space="preserve"> miembro</w:t>
            </w:r>
            <w:r w:rsidR="00B22427">
              <w:rPr>
                <w:color w:val="auto"/>
                <w:sz w:val="20"/>
                <w:szCs w:val="20"/>
              </w:rPr>
              <w:t>s de la red</w:t>
            </w:r>
            <w:proofErr w:type="gramStart"/>
            <w:r w:rsidR="00B22427">
              <w:rPr>
                <w:color w:val="auto"/>
                <w:sz w:val="20"/>
                <w:szCs w:val="20"/>
              </w:rPr>
              <w:t>.</w:t>
            </w:r>
            <w:r w:rsidR="00E42632">
              <w:rPr>
                <w:color w:val="auto"/>
                <w:sz w:val="20"/>
                <w:szCs w:val="20"/>
              </w:rPr>
              <w:t>.</w:t>
            </w:r>
            <w:proofErr w:type="gramEnd"/>
          </w:p>
        </w:tc>
      </w:tr>
      <w:tr w:rsidR="002A36D1" w:rsidRPr="001372B4" w:rsidTr="003960DD">
        <w:trPr>
          <w:jc w:val="center"/>
        </w:trPr>
        <w:tc>
          <w:tcPr>
            <w:tcW w:w="3240" w:type="dxa"/>
          </w:tcPr>
          <w:p w:rsidR="002A36D1" w:rsidRPr="0000003F" w:rsidRDefault="00E42632" w:rsidP="002A36D1">
            <w:pPr>
              <w:pStyle w:val="Textoindependiente"/>
              <w:ind w:firstLine="0"/>
              <w:jc w:val="left"/>
              <w:rPr>
                <w:color w:val="auto"/>
                <w:sz w:val="20"/>
                <w:szCs w:val="20"/>
              </w:rPr>
            </w:pPr>
            <w:r>
              <w:rPr>
                <w:color w:val="auto"/>
                <w:sz w:val="20"/>
                <w:szCs w:val="20"/>
              </w:rPr>
              <w:t>Terracota</w:t>
            </w:r>
          </w:p>
        </w:tc>
        <w:tc>
          <w:tcPr>
            <w:tcW w:w="5183" w:type="dxa"/>
          </w:tcPr>
          <w:p w:rsidR="002A36D1" w:rsidRPr="0000003F" w:rsidRDefault="002A36D1" w:rsidP="002A36D1">
            <w:pPr>
              <w:pStyle w:val="Textoindependiente"/>
              <w:ind w:firstLine="0"/>
              <w:jc w:val="left"/>
              <w:rPr>
                <w:color w:val="auto"/>
                <w:sz w:val="20"/>
                <w:szCs w:val="20"/>
              </w:rPr>
            </w:pPr>
            <w:r w:rsidRPr="0000003F">
              <w:rPr>
                <w:color w:val="auto"/>
                <w:sz w:val="20"/>
                <w:szCs w:val="20"/>
              </w:rPr>
              <w:t xml:space="preserve">Grilla de datos en </w:t>
            </w:r>
            <w:proofErr w:type="spellStart"/>
            <w:r w:rsidRPr="0000003F">
              <w:rPr>
                <w:color w:val="auto"/>
                <w:sz w:val="20"/>
                <w:szCs w:val="20"/>
              </w:rPr>
              <w:t>cluster</w:t>
            </w:r>
            <w:proofErr w:type="spellEnd"/>
            <w:r w:rsidRPr="0000003F">
              <w:rPr>
                <w:color w:val="auto"/>
                <w:sz w:val="20"/>
                <w:szCs w:val="20"/>
              </w:rPr>
              <w:t xml:space="preserve"> de configuración </w:t>
            </w:r>
            <w:r>
              <w:rPr>
                <w:color w:val="auto"/>
                <w:sz w:val="20"/>
                <w:szCs w:val="20"/>
              </w:rPr>
              <w:t>datos de rápido acceso</w:t>
            </w:r>
            <w:r w:rsidRPr="0000003F">
              <w:rPr>
                <w:color w:val="auto"/>
                <w:sz w:val="20"/>
                <w:szCs w:val="20"/>
              </w:rPr>
              <w:t>.</w:t>
            </w:r>
          </w:p>
        </w:tc>
      </w:tr>
      <w:tr w:rsidR="002A36D1" w:rsidRPr="001372B4" w:rsidTr="003960DD">
        <w:trPr>
          <w:jc w:val="center"/>
        </w:trPr>
        <w:tc>
          <w:tcPr>
            <w:tcW w:w="3240" w:type="dxa"/>
          </w:tcPr>
          <w:p w:rsidR="002A36D1" w:rsidRPr="0000003F" w:rsidRDefault="002A36D1" w:rsidP="002A36D1">
            <w:pPr>
              <w:pStyle w:val="Textoindependiente"/>
              <w:ind w:firstLine="0"/>
              <w:jc w:val="left"/>
              <w:rPr>
                <w:color w:val="auto"/>
                <w:sz w:val="20"/>
                <w:szCs w:val="20"/>
              </w:rPr>
            </w:pPr>
            <w:r>
              <w:rPr>
                <w:color w:val="auto"/>
                <w:sz w:val="20"/>
                <w:szCs w:val="20"/>
              </w:rPr>
              <w:t>Base de Datos</w:t>
            </w:r>
          </w:p>
        </w:tc>
        <w:tc>
          <w:tcPr>
            <w:tcW w:w="5183" w:type="dxa"/>
          </w:tcPr>
          <w:p w:rsidR="002A36D1" w:rsidRPr="0000003F" w:rsidRDefault="002A36D1" w:rsidP="00E42632">
            <w:pPr>
              <w:pStyle w:val="Textoindependiente"/>
              <w:ind w:firstLine="0"/>
              <w:jc w:val="left"/>
              <w:rPr>
                <w:color w:val="auto"/>
                <w:sz w:val="20"/>
                <w:szCs w:val="20"/>
              </w:rPr>
            </w:pPr>
            <w:r w:rsidRPr="0000003F">
              <w:rPr>
                <w:color w:val="auto"/>
                <w:sz w:val="20"/>
                <w:szCs w:val="20"/>
              </w:rPr>
              <w:t>Ser</w:t>
            </w:r>
            <w:r>
              <w:rPr>
                <w:color w:val="auto"/>
                <w:sz w:val="20"/>
                <w:szCs w:val="20"/>
              </w:rPr>
              <w:t>vidor(es)</w:t>
            </w:r>
            <w:r w:rsidR="00E42632">
              <w:rPr>
                <w:color w:val="auto"/>
                <w:sz w:val="20"/>
                <w:szCs w:val="20"/>
              </w:rPr>
              <w:t xml:space="preserve"> de base de datos transaccional</w:t>
            </w:r>
            <w:r w:rsidRPr="0000003F">
              <w:rPr>
                <w:color w:val="auto"/>
                <w:sz w:val="20"/>
                <w:szCs w:val="20"/>
              </w:rPr>
              <w:t>.</w:t>
            </w:r>
          </w:p>
        </w:tc>
      </w:tr>
    </w:tbl>
    <w:p w:rsidR="002A36D1" w:rsidRDefault="002A36D1" w:rsidP="002A36D1">
      <w:pPr>
        <w:rPr>
          <w:lang w:eastAsia="es-CL"/>
        </w:rPr>
      </w:pPr>
    </w:p>
    <w:p w:rsidR="002A36D1" w:rsidRDefault="002A36D1" w:rsidP="002A36D1">
      <w:pPr>
        <w:pStyle w:val="Epgrafe"/>
      </w:pPr>
      <w:bookmarkStart w:id="107" w:name="_Toc373935603"/>
      <w:r>
        <w:t xml:space="preserve">Tabla </w:t>
      </w:r>
      <w:fldSimple w:instr=" SEQ Tabla \* ARABIC ">
        <w:r w:rsidR="00972ABA">
          <w:rPr>
            <w:noProof/>
          </w:rPr>
          <w:t>5</w:t>
        </w:r>
      </w:fldSimple>
      <w:r>
        <w:t>, Descripción de los Nodos de Despliegue</w:t>
      </w:r>
      <w:bookmarkEnd w:id="107"/>
    </w:p>
    <w:p w:rsidR="002A36D1" w:rsidRPr="0000003F" w:rsidRDefault="002A36D1" w:rsidP="002A36D1">
      <w:pPr>
        <w:rPr>
          <w:lang w:eastAsia="es-CL"/>
        </w:rPr>
      </w:pPr>
    </w:p>
    <w:p w:rsidR="002A36D1" w:rsidRDefault="002A36D1">
      <w:pPr>
        <w:spacing w:after="200" w:line="276" w:lineRule="auto"/>
        <w:ind w:firstLine="0"/>
        <w:jc w:val="left"/>
      </w:pPr>
    </w:p>
    <w:p w:rsidR="002A36D1" w:rsidRDefault="002A36D1">
      <w:pPr>
        <w:spacing w:after="200" w:line="276" w:lineRule="auto"/>
        <w:ind w:firstLine="0"/>
        <w:jc w:val="left"/>
      </w:pPr>
      <w:r>
        <w:br w:type="page"/>
      </w:r>
    </w:p>
    <w:p w:rsidR="00AE4E95" w:rsidRPr="00AE4E95" w:rsidRDefault="00AE4E95" w:rsidP="00AE4E95">
      <w:pPr>
        <w:pStyle w:val="Ttulo1"/>
      </w:pPr>
      <w:bookmarkStart w:id="108" w:name="_Toc361256759"/>
      <w:bookmarkStart w:id="109" w:name="_Toc373951069"/>
      <w:r w:rsidRPr="00AE4E95">
        <w:lastRenderedPageBreak/>
        <w:t>Consideraciones Generales</w:t>
      </w:r>
      <w:bookmarkEnd w:id="108"/>
      <w:bookmarkEnd w:id="109"/>
    </w:p>
    <w:p w:rsidR="00AE4E95" w:rsidRDefault="00AE4E95" w:rsidP="00AE4E95">
      <w:pPr>
        <w:pStyle w:val="Ttulo2"/>
        <w:keepLines w:val="0"/>
        <w:numPr>
          <w:ilvl w:val="1"/>
          <w:numId w:val="49"/>
        </w:numPr>
        <w:spacing w:before="120" w:after="60" w:line="360" w:lineRule="auto"/>
      </w:pPr>
      <w:bookmarkStart w:id="110" w:name="_Toc361256760"/>
      <w:bookmarkStart w:id="111" w:name="_Toc373951070"/>
      <w:r>
        <w:t>Herramientas</w:t>
      </w:r>
      <w:bookmarkEnd w:id="110"/>
      <w:bookmarkEnd w:id="111"/>
    </w:p>
    <w:p w:rsidR="00AE4E95" w:rsidRDefault="00AE4E95" w:rsidP="00AE4E95">
      <w:pPr>
        <w:rPr>
          <w:lang w:val="es-ES"/>
        </w:rPr>
      </w:pPr>
      <w:r>
        <w:rPr>
          <w:lang w:val="es-ES"/>
        </w:rPr>
        <w:t xml:space="preserve">Para la construcción del proyecto VUCE como plataforma de integración se propone utilizar herramientas </w:t>
      </w:r>
      <w:r w:rsidR="00746F87">
        <w:rPr>
          <w:lang w:val="es-ES"/>
        </w:rPr>
        <w:t>de clase mundial en la línea J2EE.</w:t>
      </w:r>
      <w:r w:rsidR="00973346">
        <w:rPr>
          <w:lang w:val="es-ES"/>
        </w:rPr>
        <w:t xml:space="preserve"> En la línea de </w:t>
      </w:r>
      <w:proofErr w:type="spellStart"/>
      <w:r w:rsidR="00973346">
        <w:rPr>
          <w:lang w:val="es-ES"/>
        </w:rPr>
        <w:t>ReaHat</w:t>
      </w:r>
      <w:proofErr w:type="spellEnd"/>
    </w:p>
    <w:p w:rsidR="00AE4E95" w:rsidRPr="00C9012E" w:rsidRDefault="00AE4E95" w:rsidP="00AE4E95">
      <w:pPr>
        <w:rPr>
          <w:lang w:val="es-ES"/>
        </w:rPr>
      </w:pPr>
    </w:p>
    <w:tbl>
      <w:tblPr>
        <w:tblStyle w:val="Tablaconcuadrcula"/>
        <w:tblW w:w="0" w:type="auto"/>
        <w:jc w:val="center"/>
        <w:tblInd w:w="108" w:type="dxa"/>
        <w:tblLook w:val="04A0" w:firstRow="1" w:lastRow="0" w:firstColumn="1" w:lastColumn="0" w:noHBand="0" w:noVBand="1"/>
      </w:tblPr>
      <w:tblGrid>
        <w:gridCol w:w="3240"/>
        <w:gridCol w:w="5183"/>
      </w:tblGrid>
      <w:tr w:rsidR="00AE4E95" w:rsidRPr="00E53B95" w:rsidTr="00BE72D7">
        <w:trPr>
          <w:cantSplit/>
          <w:tblHeader/>
          <w:jc w:val="center"/>
        </w:trPr>
        <w:tc>
          <w:tcPr>
            <w:tcW w:w="3240" w:type="dxa"/>
            <w:shd w:val="clear" w:color="auto" w:fill="5F497A" w:themeFill="accent4" w:themeFillShade="BF"/>
          </w:tcPr>
          <w:p w:rsidR="00AE4E95" w:rsidRPr="00BE72D7" w:rsidRDefault="00AE4E95" w:rsidP="00973346">
            <w:pPr>
              <w:ind w:firstLine="0"/>
              <w:rPr>
                <w:b/>
                <w:color w:val="FFFFFF" w:themeColor="background1"/>
              </w:rPr>
            </w:pPr>
            <w:r w:rsidRPr="00BE72D7">
              <w:rPr>
                <w:b/>
                <w:color w:val="FFFFFF" w:themeColor="background1"/>
                <w:lang w:val="es-ES_tradnl"/>
              </w:rPr>
              <w:t>Herramienta</w:t>
            </w:r>
          </w:p>
        </w:tc>
        <w:tc>
          <w:tcPr>
            <w:tcW w:w="5183" w:type="dxa"/>
            <w:shd w:val="clear" w:color="auto" w:fill="5F497A" w:themeFill="accent4" w:themeFillShade="BF"/>
          </w:tcPr>
          <w:p w:rsidR="00AE4E95" w:rsidRPr="00BE72D7" w:rsidRDefault="00AE4E95" w:rsidP="00973346">
            <w:pPr>
              <w:ind w:firstLine="0"/>
              <w:rPr>
                <w:b/>
                <w:color w:val="FFFFFF" w:themeColor="background1"/>
              </w:rPr>
            </w:pPr>
            <w:r w:rsidRPr="00BE72D7">
              <w:rPr>
                <w:b/>
                <w:color w:val="FFFFFF" w:themeColor="background1"/>
              </w:rPr>
              <w:t>Descripción</w:t>
            </w:r>
          </w:p>
        </w:tc>
      </w:tr>
      <w:tr w:rsidR="00AE4E95" w:rsidRPr="001372B4" w:rsidTr="00B74F12">
        <w:trPr>
          <w:jc w:val="center"/>
        </w:trPr>
        <w:tc>
          <w:tcPr>
            <w:tcW w:w="3240" w:type="dxa"/>
          </w:tcPr>
          <w:p w:rsidR="00AE4E95" w:rsidRPr="0001785B" w:rsidRDefault="00BE72D7" w:rsidP="00BE72D7">
            <w:pPr>
              <w:ind w:firstLine="0"/>
            </w:pPr>
            <w:r>
              <w:t>JBOSS ESB</w:t>
            </w:r>
          </w:p>
        </w:tc>
        <w:tc>
          <w:tcPr>
            <w:tcW w:w="5183" w:type="dxa"/>
          </w:tcPr>
          <w:p w:rsidR="00AE4E95" w:rsidRPr="0001785B" w:rsidRDefault="00AE4E95" w:rsidP="00746F87">
            <w:pPr>
              <w:ind w:firstLine="0"/>
              <w:rPr>
                <w:lang w:val="es-ES"/>
              </w:rPr>
            </w:pPr>
            <w:r w:rsidRPr="0001785B">
              <w:rPr>
                <w:lang w:val="es-ES"/>
              </w:rPr>
              <w:t xml:space="preserve">Esta herramienta es la base </w:t>
            </w:r>
            <w:r>
              <w:rPr>
                <w:lang w:val="es-ES"/>
              </w:rPr>
              <w:t>para la definición y ejecución de los procesos de negocios u orquestación de servicios de negocio.</w:t>
            </w:r>
            <w:r w:rsidRPr="0001785B">
              <w:rPr>
                <w:lang w:val="es-ES"/>
              </w:rPr>
              <w:t xml:space="preserve"> </w:t>
            </w:r>
          </w:p>
        </w:tc>
      </w:tr>
      <w:tr w:rsidR="00AE4E95" w:rsidRPr="001372B4" w:rsidTr="00B74F12">
        <w:trPr>
          <w:jc w:val="center"/>
        </w:trPr>
        <w:tc>
          <w:tcPr>
            <w:tcW w:w="3240" w:type="dxa"/>
          </w:tcPr>
          <w:p w:rsidR="00AE4E95" w:rsidRPr="0001785B" w:rsidRDefault="00BE72D7" w:rsidP="00BE72D7">
            <w:pPr>
              <w:ind w:firstLine="0"/>
            </w:pPr>
            <w:r>
              <w:t xml:space="preserve">JBOSS </w:t>
            </w:r>
            <w:proofErr w:type="spellStart"/>
            <w:r>
              <w:t>Application</w:t>
            </w:r>
            <w:proofErr w:type="spellEnd"/>
            <w:r>
              <w:t xml:space="preserve"> Server</w:t>
            </w:r>
          </w:p>
        </w:tc>
        <w:tc>
          <w:tcPr>
            <w:tcW w:w="5183" w:type="dxa"/>
          </w:tcPr>
          <w:p w:rsidR="00AE4E95" w:rsidRPr="0001785B" w:rsidRDefault="00AE4E95" w:rsidP="00746F87">
            <w:pPr>
              <w:ind w:firstLine="0"/>
              <w:rPr>
                <w:bCs/>
                <w:lang w:val="es-ES"/>
              </w:rPr>
            </w:pPr>
            <w:r w:rsidRPr="0001785B">
              <w:rPr>
                <w:lang w:val="es-ES"/>
              </w:rPr>
              <w:t xml:space="preserve">Herramienta destinada a </w:t>
            </w:r>
            <w:r>
              <w:rPr>
                <w:lang w:val="es-ES"/>
              </w:rPr>
              <w:t>contener las aplicaciones o soluciones desarrolladas.</w:t>
            </w:r>
          </w:p>
        </w:tc>
      </w:tr>
      <w:tr w:rsidR="00AE4E95" w:rsidRPr="001372B4" w:rsidTr="00B74F12">
        <w:trPr>
          <w:jc w:val="center"/>
        </w:trPr>
        <w:tc>
          <w:tcPr>
            <w:tcW w:w="3240" w:type="dxa"/>
          </w:tcPr>
          <w:p w:rsidR="00AE4E95" w:rsidRPr="0001785B" w:rsidRDefault="00BE72D7" w:rsidP="00746F87">
            <w:pPr>
              <w:ind w:firstLine="0"/>
            </w:pPr>
            <w:r>
              <w:t>Terracota</w:t>
            </w:r>
          </w:p>
        </w:tc>
        <w:tc>
          <w:tcPr>
            <w:tcW w:w="5183" w:type="dxa"/>
          </w:tcPr>
          <w:p w:rsidR="00AE4E95" w:rsidRPr="0001785B" w:rsidRDefault="00AE4E95" w:rsidP="00746F87">
            <w:pPr>
              <w:ind w:firstLine="0"/>
              <w:rPr>
                <w:lang w:val="es-ES"/>
              </w:rPr>
            </w:pPr>
            <w:r w:rsidRPr="0001785B">
              <w:rPr>
                <w:lang w:val="es-ES"/>
              </w:rPr>
              <w:t>Infraestructura de caché de datos distribuida en una grilla de servidores.</w:t>
            </w:r>
          </w:p>
        </w:tc>
      </w:tr>
      <w:tr w:rsidR="00AE4E95" w:rsidRPr="001372B4" w:rsidTr="00B74F12">
        <w:trPr>
          <w:jc w:val="center"/>
        </w:trPr>
        <w:tc>
          <w:tcPr>
            <w:tcW w:w="3240" w:type="dxa"/>
          </w:tcPr>
          <w:p w:rsidR="00AE4E95" w:rsidRPr="0001785B" w:rsidRDefault="00BE72D7" w:rsidP="00746F87">
            <w:pPr>
              <w:ind w:firstLine="0"/>
            </w:pPr>
            <w:proofErr w:type="spellStart"/>
            <w:r>
              <w:rPr>
                <w:lang w:val="en-US"/>
              </w:rPr>
              <w:t>Postgres</w:t>
            </w:r>
            <w:proofErr w:type="spellEnd"/>
            <w:r>
              <w:rPr>
                <w:lang w:val="en-US"/>
              </w:rPr>
              <w:t xml:space="preserve"> SQL</w:t>
            </w:r>
          </w:p>
        </w:tc>
        <w:tc>
          <w:tcPr>
            <w:tcW w:w="5183" w:type="dxa"/>
          </w:tcPr>
          <w:p w:rsidR="00AE4E95" w:rsidRPr="0001785B" w:rsidRDefault="00AE4E95" w:rsidP="00973346">
            <w:pPr>
              <w:ind w:firstLine="0"/>
              <w:rPr>
                <w:bCs/>
                <w:lang w:val="es-ES"/>
              </w:rPr>
            </w:pPr>
            <w:r w:rsidRPr="0001785B">
              <w:rPr>
                <w:lang w:val="es-ES"/>
              </w:rPr>
              <w:t xml:space="preserve">En esta herramienta se implementarán tablas relacionales de </w:t>
            </w:r>
            <w:r w:rsidR="00973346">
              <w:rPr>
                <w:lang w:val="es-ES"/>
              </w:rPr>
              <w:t>Aplicaciones de la Plataforma VUCE</w:t>
            </w:r>
            <w:r>
              <w:rPr>
                <w:lang w:val="es-ES"/>
              </w:rPr>
              <w:t>.</w:t>
            </w:r>
          </w:p>
        </w:tc>
      </w:tr>
    </w:tbl>
    <w:p w:rsidR="00AE4E95" w:rsidRDefault="00AE4E95" w:rsidP="00AE4E95">
      <w:pPr>
        <w:pStyle w:val="Epgrafe"/>
      </w:pPr>
    </w:p>
    <w:p w:rsidR="00AE4E95" w:rsidRDefault="00AE4E95" w:rsidP="00AE4E95">
      <w:pPr>
        <w:pStyle w:val="Epgrafe"/>
        <w:rPr>
          <w:lang w:val="es-ES"/>
        </w:rPr>
      </w:pPr>
      <w:bookmarkStart w:id="112" w:name="_Toc373935604"/>
      <w:r>
        <w:t xml:space="preserve">Tabla </w:t>
      </w:r>
      <w:fldSimple w:instr=" SEQ Tabla \* ARABIC ">
        <w:r w:rsidR="00972ABA">
          <w:rPr>
            <w:noProof/>
          </w:rPr>
          <w:t>6</w:t>
        </w:r>
      </w:fldSimple>
      <w:r>
        <w:t>, Herramientas a utilizar en el Sistema</w:t>
      </w:r>
      <w:bookmarkEnd w:id="112"/>
    </w:p>
    <w:p w:rsidR="00AE4E95" w:rsidRDefault="00AE4E95" w:rsidP="00AE4E95">
      <w:pPr>
        <w:ind w:left="792"/>
        <w:rPr>
          <w:lang w:val="es-ES"/>
        </w:rPr>
      </w:pPr>
    </w:p>
    <w:p w:rsidR="00AE4E95" w:rsidRPr="00E177A7" w:rsidRDefault="00AE4E95" w:rsidP="00AE4E95">
      <w:pPr>
        <w:ind w:left="792"/>
        <w:rPr>
          <w:lang w:val="es-ES"/>
        </w:rPr>
      </w:pPr>
    </w:p>
    <w:p w:rsidR="00AE4E95" w:rsidRDefault="00AE4E95" w:rsidP="00AE4E95">
      <w:pPr>
        <w:ind w:left="792"/>
      </w:pPr>
    </w:p>
    <w:p w:rsidR="00AE4E95" w:rsidRDefault="00AE4E95" w:rsidP="00AE4E95">
      <w:pPr>
        <w:pStyle w:val="Ttulo2"/>
        <w:keepLines w:val="0"/>
        <w:numPr>
          <w:ilvl w:val="1"/>
          <w:numId w:val="49"/>
        </w:numPr>
        <w:spacing w:before="120" w:after="60" w:line="360" w:lineRule="auto"/>
      </w:pPr>
      <w:bookmarkStart w:id="113" w:name="_Toc361256761"/>
      <w:bookmarkStart w:id="114" w:name="_Toc373951071"/>
      <w:r>
        <w:t>Desarrollo</w:t>
      </w:r>
      <w:bookmarkEnd w:id="113"/>
      <w:bookmarkEnd w:id="114"/>
    </w:p>
    <w:p w:rsidR="00AE4E95" w:rsidRPr="002E7657" w:rsidRDefault="00AE4E95" w:rsidP="00AE4E95">
      <w:r>
        <w:t>Para el desarrollo se definen tres capas fundamentales como acceso a datos, Lógica empresarial, Presentación. En este apartado se define que componentes y herramientas del servidor se utilizaran para la definición de cada una de estas capas.</w:t>
      </w:r>
    </w:p>
    <w:p w:rsidR="00AE4E95" w:rsidRDefault="00AE4E95" w:rsidP="00AE4E95">
      <w:pPr>
        <w:pStyle w:val="Ttulo3"/>
        <w:keepLines w:val="0"/>
        <w:numPr>
          <w:ilvl w:val="2"/>
          <w:numId w:val="49"/>
        </w:numPr>
        <w:spacing w:before="120" w:after="60" w:line="360" w:lineRule="auto"/>
      </w:pPr>
      <w:bookmarkStart w:id="115" w:name="_Toc361256762"/>
      <w:bookmarkStart w:id="116" w:name="_Toc373951072"/>
      <w:r>
        <w:t>Acceso a datos</w:t>
      </w:r>
      <w:bookmarkEnd w:id="115"/>
      <w:bookmarkEnd w:id="116"/>
    </w:p>
    <w:p w:rsidR="00AE4E95" w:rsidRDefault="00AE4E95" w:rsidP="00AE4E95">
      <w:r>
        <w:t xml:space="preserve">Para el desarrollo de la capa de persistencia se define la utilización de componentes y patrones que definen el acceso a datos. Los datos a consumir estarán asociados a un motor de base de datos o a servicios expuestos por </w:t>
      </w:r>
      <w:r w:rsidR="00973346">
        <w:t>cada integrante de la red</w:t>
      </w:r>
      <w:r>
        <w:t>.</w:t>
      </w:r>
    </w:p>
    <w:p w:rsidR="00AE4E95" w:rsidRDefault="00AE4E95" w:rsidP="00AE4E95"/>
    <w:tbl>
      <w:tblPr>
        <w:tblStyle w:val="Tablaconcuadrcula"/>
        <w:tblW w:w="0" w:type="auto"/>
        <w:jc w:val="center"/>
        <w:tblInd w:w="108" w:type="dxa"/>
        <w:tblLook w:val="04A0" w:firstRow="1" w:lastRow="0" w:firstColumn="1" w:lastColumn="0" w:noHBand="0" w:noVBand="1"/>
      </w:tblPr>
      <w:tblGrid>
        <w:gridCol w:w="2636"/>
        <w:gridCol w:w="2811"/>
        <w:gridCol w:w="3499"/>
      </w:tblGrid>
      <w:tr w:rsidR="00AE4E95" w:rsidRPr="00E53B95" w:rsidTr="00973346">
        <w:trPr>
          <w:cantSplit/>
          <w:tblHeader/>
          <w:jc w:val="center"/>
        </w:trPr>
        <w:tc>
          <w:tcPr>
            <w:tcW w:w="2636"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Categoría</w:t>
            </w:r>
          </w:p>
        </w:tc>
        <w:tc>
          <w:tcPr>
            <w:tcW w:w="2811" w:type="dxa"/>
            <w:shd w:val="clear" w:color="auto" w:fill="5F497A" w:themeFill="accent4" w:themeFillShade="BF"/>
          </w:tcPr>
          <w:p w:rsidR="00AE4E95" w:rsidRPr="00973346" w:rsidRDefault="00AE4E95" w:rsidP="00B74F12">
            <w:pPr>
              <w:rPr>
                <w:b/>
                <w:color w:val="FFFFFF" w:themeColor="background1"/>
              </w:rPr>
            </w:pPr>
          </w:p>
        </w:tc>
        <w:tc>
          <w:tcPr>
            <w:tcW w:w="3499"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Elemento</w:t>
            </w:r>
          </w:p>
        </w:tc>
      </w:tr>
      <w:tr w:rsidR="00AE4E95" w:rsidRPr="001372B4" w:rsidTr="00B74F12">
        <w:trPr>
          <w:jc w:val="center"/>
        </w:trPr>
        <w:tc>
          <w:tcPr>
            <w:tcW w:w="2636" w:type="dxa"/>
            <w:vMerge w:val="restart"/>
          </w:tcPr>
          <w:p w:rsidR="00AE4E95" w:rsidRPr="0001785B" w:rsidRDefault="00AE4E95" w:rsidP="00973346">
            <w:pPr>
              <w:ind w:firstLine="0"/>
            </w:pPr>
            <w:r w:rsidRPr="002E160E">
              <w:t>Componentes Lógicos de Acceso a Datos</w:t>
            </w:r>
          </w:p>
        </w:tc>
        <w:tc>
          <w:tcPr>
            <w:tcW w:w="2811" w:type="dxa"/>
            <w:vMerge w:val="restart"/>
          </w:tcPr>
          <w:p w:rsidR="00AE4E95" w:rsidRPr="0001785B" w:rsidRDefault="00AE4E95" w:rsidP="00973346">
            <w:pPr>
              <w:ind w:firstLine="0"/>
              <w:rPr>
                <w:lang w:val="es-ES"/>
              </w:rPr>
            </w:pPr>
            <w:r>
              <w:rPr>
                <w:lang w:val="es-ES"/>
              </w:rPr>
              <w:t>JDBC</w:t>
            </w:r>
          </w:p>
        </w:tc>
        <w:tc>
          <w:tcPr>
            <w:tcW w:w="3499" w:type="dxa"/>
          </w:tcPr>
          <w:p w:rsidR="00AE4E95" w:rsidRPr="0001785B" w:rsidRDefault="00AE4E95" w:rsidP="00973346">
            <w:pPr>
              <w:ind w:firstLine="0"/>
              <w:rPr>
                <w:lang w:val="es-ES"/>
              </w:rPr>
            </w:pPr>
            <w:r w:rsidRPr="002E160E">
              <w:rPr>
                <w:lang w:val="es-ES"/>
              </w:rPr>
              <w:t>Clases DAO</w:t>
            </w:r>
            <w:r w:rsidRPr="0001785B">
              <w:rPr>
                <w:lang w:val="es-ES"/>
              </w:rPr>
              <w:t xml:space="preserve"> </w:t>
            </w:r>
          </w:p>
        </w:tc>
      </w:tr>
      <w:tr w:rsidR="00AE4E95" w:rsidRPr="001372B4" w:rsidTr="00B74F12">
        <w:trPr>
          <w:jc w:val="center"/>
        </w:trPr>
        <w:tc>
          <w:tcPr>
            <w:tcW w:w="2636" w:type="dxa"/>
            <w:vMerge/>
          </w:tcPr>
          <w:p w:rsidR="00AE4E95" w:rsidRPr="0001785B" w:rsidRDefault="00AE4E95" w:rsidP="00B74F12"/>
        </w:tc>
        <w:tc>
          <w:tcPr>
            <w:tcW w:w="2811" w:type="dxa"/>
            <w:vMerge/>
          </w:tcPr>
          <w:p w:rsidR="00AE4E95" w:rsidRPr="0001785B" w:rsidRDefault="00AE4E95" w:rsidP="00B74F12">
            <w:pPr>
              <w:rPr>
                <w:lang w:val="es-ES"/>
              </w:rPr>
            </w:pPr>
          </w:p>
        </w:tc>
        <w:tc>
          <w:tcPr>
            <w:tcW w:w="3499" w:type="dxa"/>
          </w:tcPr>
          <w:p w:rsidR="00AE4E95" w:rsidRPr="0001785B" w:rsidRDefault="00AE4E95" w:rsidP="00973346">
            <w:pPr>
              <w:ind w:firstLine="0"/>
              <w:rPr>
                <w:bCs/>
                <w:lang w:val="es-ES"/>
              </w:rPr>
            </w:pPr>
            <w:r w:rsidRPr="002E160E">
              <w:rPr>
                <w:bCs/>
                <w:lang w:val="es-ES"/>
              </w:rPr>
              <w:t>Eclipse Link</w:t>
            </w:r>
            <w:r>
              <w:rPr>
                <w:bCs/>
                <w:lang w:val="es-ES"/>
              </w:rPr>
              <w:t xml:space="preserve"> 1.1.3 (JPA)</w:t>
            </w:r>
          </w:p>
        </w:tc>
      </w:tr>
      <w:tr w:rsidR="00AE4E95" w:rsidRPr="001372B4" w:rsidTr="00B74F12">
        <w:trPr>
          <w:jc w:val="center"/>
        </w:trPr>
        <w:tc>
          <w:tcPr>
            <w:tcW w:w="2636" w:type="dxa"/>
            <w:vMerge/>
          </w:tcPr>
          <w:p w:rsidR="00AE4E95" w:rsidRPr="0001785B" w:rsidRDefault="00AE4E95" w:rsidP="00B74F12"/>
        </w:tc>
        <w:tc>
          <w:tcPr>
            <w:tcW w:w="2811" w:type="dxa"/>
          </w:tcPr>
          <w:p w:rsidR="00AE4E95" w:rsidRPr="0001785B" w:rsidRDefault="00AE4E95" w:rsidP="00973346">
            <w:pPr>
              <w:ind w:firstLine="0"/>
              <w:rPr>
                <w:lang w:val="es-ES"/>
              </w:rPr>
            </w:pPr>
            <w:r>
              <w:rPr>
                <w:lang w:val="es-ES"/>
              </w:rPr>
              <w:t>Patrones</w:t>
            </w:r>
          </w:p>
        </w:tc>
        <w:tc>
          <w:tcPr>
            <w:tcW w:w="3499" w:type="dxa"/>
          </w:tcPr>
          <w:p w:rsidR="00AE4E95" w:rsidRPr="0001785B" w:rsidRDefault="00AE4E95" w:rsidP="00973346">
            <w:pPr>
              <w:ind w:firstLine="0"/>
              <w:rPr>
                <w:bCs/>
                <w:lang w:val="es-ES"/>
              </w:rPr>
            </w:pPr>
            <w:r>
              <w:rPr>
                <w:lang w:val="es-ES"/>
              </w:rPr>
              <w:t xml:space="preserve">Data Access </w:t>
            </w:r>
            <w:proofErr w:type="spellStart"/>
            <w:r>
              <w:rPr>
                <w:lang w:val="es-ES"/>
              </w:rPr>
              <w:t>Object</w:t>
            </w:r>
            <w:proofErr w:type="spellEnd"/>
            <w:r>
              <w:rPr>
                <w:lang w:val="es-ES"/>
              </w:rPr>
              <w:t>.</w:t>
            </w:r>
          </w:p>
        </w:tc>
      </w:tr>
      <w:tr w:rsidR="00AE4E95" w:rsidRPr="001372B4" w:rsidTr="00B74F12">
        <w:trPr>
          <w:jc w:val="center"/>
        </w:trPr>
        <w:tc>
          <w:tcPr>
            <w:tcW w:w="2636" w:type="dxa"/>
            <w:vMerge/>
          </w:tcPr>
          <w:p w:rsidR="00AE4E95" w:rsidRPr="0001785B" w:rsidRDefault="00AE4E95" w:rsidP="00B74F12"/>
        </w:tc>
        <w:tc>
          <w:tcPr>
            <w:tcW w:w="2811" w:type="dxa"/>
            <w:vMerge w:val="restart"/>
          </w:tcPr>
          <w:p w:rsidR="00AE4E95" w:rsidRPr="0001785B" w:rsidRDefault="00AE4E95" w:rsidP="00973346">
            <w:pPr>
              <w:ind w:firstLine="0"/>
              <w:rPr>
                <w:lang w:val="es-ES"/>
              </w:rPr>
            </w:pPr>
            <w:r>
              <w:rPr>
                <w:lang w:val="es-ES"/>
              </w:rPr>
              <w:t>Agentes de Servicios</w:t>
            </w:r>
          </w:p>
        </w:tc>
        <w:tc>
          <w:tcPr>
            <w:tcW w:w="3499" w:type="dxa"/>
          </w:tcPr>
          <w:p w:rsidR="00AE4E95" w:rsidRPr="0001785B" w:rsidRDefault="00AE4E95" w:rsidP="00973346">
            <w:pPr>
              <w:ind w:firstLine="0"/>
              <w:rPr>
                <w:lang w:val="es-ES"/>
              </w:rPr>
            </w:pPr>
            <w:r>
              <w:rPr>
                <w:lang w:val="es-ES"/>
              </w:rPr>
              <w:t>Servicios Web WSDL 1.0</w:t>
            </w:r>
          </w:p>
        </w:tc>
      </w:tr>
      <w:tr w:rsidR="00AE4E95" w:rsidRPr="001372B4" w:rsidTr="00B74F12">
        <w:trPr>
          <w:jc w:val="center"/>
        </w:trPr>
        <w:tc>
          <w:tcPr>
            <w:tcW w:w="2636" w:type="dxa"/>
            <w:vMerge/>
          </w:tcPr>
          <w:p w:rsidR="00AE4E95" w:rsidRPr="0001785B" w:rsidRDefault="00AE4E95" w:rsidP="00B74F12"/>
        </w:tc>
        <w:tc>
          <w:tcPr>
            <w:tcW w:w="2811" w:type="dxa"/>
            <w:vMerge/>
          </w:tcPr>
          <w:p w:rsidR="00AE4E95" w:rsidRPr="0001785B" w:rsidRDefault="00AE4E95" w:rsidP="00B74F12">
            <w:pPr>
              <w:rPr>
                <w:lang w:val="es-ES"/>
              </w:rPr>
            </w:pPr>
          </w:p>
        </w:tc>
        <w:tc>
          <w:tcPr>
            <w:tcW w:w="3499" w:type="dxa"/>
          </w:tcPr>
          <w:p w:rsidR="00AE4E95" w:rsidRPr="00082AF8" w:rsidRDefault="00AE4E95" w:rsidP="00973346">
            <w:pPr>
              <w:ind w:firstLine="0"/>
              <w:rPr>
                <w:lang w:val="es-ES"/>
              </w:rPr>
            </w:pPr>
            <w:r>
              <w:rPr>
                <w:lang w:val="es-ES"/>
              </w:rPr>
              <w:t>FTP</w:t>
            </w:r>
          </w:p>
        </w:tc>
      </w:tr>
    </w:tbl>
    <w:p w:rsidR="00AE4E95" w:rsidRDefault="00AE4E95" w:rsidP="00AE4E95">
      <w:pPr>
        <w:ind w:left="792"/>
      </w:pPr>
    </w:p>
    <w:p w:rsidR="00AE4E95" w:rsidRDefault="00AE4E95" w:rsidP="00AE4E95">
      <w:pPr>
        <w:pStyle w:val="Epgrafe"/>
        <w:rPr>
          <w:lang w:val="es-ES"/>
        </w:rPr>
      </w:pPr>
      <w:bookmarkStart w:id="117" w:name="_Toc373935605"/>
      <w:r>
        <w:t xml:space="preserve">Tabla </w:t>
      </w:r>
      <w:fldSimple w:instr=" SEQ Tabla \* ARABIC ">
        <w:r w:rsidR="00972ABA">
          <w:rPr>
            <w:noProof/>
          </w:rPr>
          <w:t>7</w:t>
        </w:r>
      </w:fldSimple>
      <w:r>
        <w:t>, Herramientas/Componentes para el Acceso a Datos</w:t>
      </w:r>
      <w:bookmarkEnd w:id="117"/>
    </w:p>
    <w:p w:rsidR="00AE4E95" w:rsidRDefault="00AE4E95"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Pr="009E6456" w:rsidRDefault="00973346" w:rsidP="00AE4E95">
      <w:pPr>
        <w:ind w:left="792"/>
        <w:rPr>
          <w:lang w:val="es-ES"/>
        </w:rPr>
      </w:pPr>
    </w:p>
    <w:p w:rsidR="00AE4E95" w:rsidRDefault="00AE4E95" w:rsidP="00AE4E95">
      <w:pPr>
        <w:pStyle w:val="Ttulo3"/>
        <w:keepLines w:val="0"/>
        <w:numPr>
          <w:ilvl w:val="2"/>
          <w:numId w:val="49"/>
        </w:numPr>
        <w:spacing w:before="120" w:after="60" w:line="360" w:lineRule="auto"/>
      </w:pPr>
      <w:bookmarkStart w:id="118" w:name="_Toc361256763"/>
      <w:bookmarkStart w:id="119" w:name="_Toc373951073"/>
      <w:r>
        <w:lastRenderedPageBreak/>
        <w:t>Lógica Empresarial</w:t>
      </w:r>
      <w:bookmarkEnd w:id="118"/>
      <w:bookmarkEnd w:id="119"/>
    </w:p>
    <w:p w:rsidR="00AE4E95" w:rsidRDefault="00AE4E95" w:rsidP="00AE4E95">
      <w:r>
        <w:t>Para el desarrollo de la lógica empresarial o capa de negocio se define la utilización de entidades, componentes, flujos de trabajo e interfaces de servicios para dar sustentabilidad y consistencia de  las reglas del negocio establecidas en el proceso de levantamiento y análisis de requerimientos.</w:t>
      </w:r>
    </w:p>
    <w:p w:rsidR="00973346" w:rsidRDefault="00973346" w:rsidP="00AE4E95"/>
    <w:tbl>
      <w:tblPr>
        <w:tblStyle w:val="Tablaconcuadrcula"/>
        <w:tblW w:w="0" w:type="auto"/>
        <w:jc w:val="center"/>
        <w:tblInd w:w="-1822" w:type="dxa"/>
        <w:tblLook w:val="04A0" w:firstRow="1" w:lastRow="0" w:firstColumn="1" w:lastColumn="0" w:noHBand="0" w:noVBand="1"/>
      </w:tblPr>
      <w:tblGrid>
        <w:gridCol w:w="4015"/>
        <w:gridCol w:w="4914"/>
      </w:tblGrid>
      <w:tr w:rsidR="00AE4E95" w:rsidRPr="00E53B95" w:rsidTr="00973346">
        <w:trPr>
          <w:cantSplit/>
          <w:tblHeader/>
          <w:jc w:val="center"/>
        </w:trPr>
        <w:tc>
          <w:tcPr>
            <w:tcW w:w="4015"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Categoría</w:t>
            </w:r>
          </w:p>
        </w:tc>
        <w:tc>
          <w:tcPr>
            <w:tcW w:w="4914"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Elemento</w:t>
            </w:r>
          </w:p>
        </w:tc>
      </w:tr>
      <w:tr w:rsidR="00AE4E95" w:rsidRPr="001372B4" w:rsidTr="00B74F12">
        <w:trPr>
          <w:jc w:val="center"/>
        </w:trPr>
        <w:tc>
          <w:tcPr>
            <w:tcW w:w="4015" w:type="dxa"/>
          </w:tcPr>
          <w:p w:rsidR="00AE4E95" w:rsidRPr="0001785B" w:rsidRDefault="00AE4E95" w:rsidP="00973346">
            <w:pPr>
              <w:ind w:firstLine="0"/>
            </w:pPr>
            <w:r>
              <w:t>Entidades Empresariales</w:t>
            </w:r>
          </w:p>
        </w:tc>
        <w:tc>
          <w:tcPr>
            <w:tcW w:w="4914" w:type="dxa"/>
          </w:tcPr>
          <w:p w:rsidR="00AE4E95" w:rsidRPr="0001785B" w:rsidRDefault="00AE4E95" w:rsidP="00973346">
            <w:pPr>
              <w:ind w:firstLine="0"/>
              <w:rPr>
                <w:lang w:val="es-ES"/>
              </w:rPr>
            </w:pPr>
            <w:proofErr w:type="spellStart"/>
            <w:r>
              <w:rPr>
                <w:lang w:val="es-ES"/>
              </w:rPr>
              <w:t>POJOs</w:t>
            </w:r>
            <w:proofErr w:type="spellEnd"/>
          </w:p>
        </w:tc>
      </w:tr>
      <w:tr w:rsidR="00AE4E95" w:rsidRPr="001372B4" w:rsidTr="00B74F12">
        <w:trPr>
          <w:jc w:val="center"/>
        </w:trPr>
        <w:tc>
          <w:tcPr>
            <w:tcW w:w="4015" w:type="dxa"/>
            <w:vMerge w:val="restart"/>
          </w:tcPr>
          <w:p w:rsidR="00AE4E95" w:rsidRDefault="00AE4E95" w:rsidP="00973346">
            <w:pPr>
              <w:ind w:firstLine="0"/>
            </w:pPr>
            <w:r>
              <w:t>Componentes Empresariales</w:t>
            </w:r>
          </w:p>
        </w:tc>
        <w:tc>
          <w:tcPr>
            <w:tcW w:w="4914" w:type="dxa"/>
          </w:tcPr>
          <w:p w:rsidR="00AE4E95" w:rsidRPr="002E160E" w:rsidRDefault="00AE4E95" w:rsidP="00973346">
            <w:pPr>
              <w:ind w:firstLine="0"/>
              <w:rPr>
                <w:lang w:val="es-ES"/>
              </w:rPr>
            </w:pPr>
            <w:r>
              <w:rPr>
                <w:lang w:val="es-ES"/>
              </w:rPr>
              <w:t>Procedimientos de Almacenados, para la conectividad con lógica de sistemas actuales.</w:t>
            </w:r>
          </w:p>
        </w:tc>
      </w:tr>
      <w:tr w:rsidR="00AE4E95" w:rsidRPr="001372B4" w:rsidTr="00B74F12">
        <w:trPr>
          <w:jc w:val="center"/>
        </w:trPr>
        <w:tc>
          <w:tcPr>
            <w:tcW w:w="4015" w:type="dxa"/>
            <w:vMerge/>
          </w:tcPr>
          <w:p w:rsidR="00AE4E95" w:rsidRDefault="00AE4E95" w:rsidP="00B74F12"/>
        </w:tc>
        <w:tc>
          <w:tcPr>
            <w:tcW w:w="4914" w:type="dxa"/>
          </w:tcPr>
          <w:p w:rsidR="00AE4E95" w:rsidRPr="002E160E" w:rsidRDefault="00AE4E95" w:rsidP="00973346">
            <w:pPr>
              <w:ind w:firstLine="0"/>
              <w:rPr>
                <w:bCs/>
                <w:lang w:val="es-ES"/>
              </w:rPr>
            </w:pPr>
            <w:proofErr w:type="spellStart"/>
            <w:r>
              <w:rPr>
                <w:bCs/>
                <w:lang w:val="es-ES"/>
              </w:rPr>
              <w:t>Sessions</w:t>
            </w:r>
            <w:proofErr w:type="spellEnd"/>
            <w:r>
              <w:rPr>
                <w:bCs/>
                <w:lang w:val="es-ES"/>
              </w:rPr>
              <w:t xml:space="preserve"> EJB Local</w:t>
            </w:r>
          </w:p>
        </w:tc>
      </w:tr>
      <w:tr w:rsidR="00AE4E95" w:rsidRPr="001372B4" w:rsidTr="00B74F12">
        <w:trPr>
          <w:jc w:val="center"/>
        </w:trPr>
        <w:tc>
          <w:tcPr>
            <w:tcW w:w="4015" w:type="dxa"/>
            <w:vMerge w:val="restart"/>
          </w:tcPr>
          <w:p w:rsidR="00AE4E95" w:rsidRPr="0001785B" w:rsidRDefault="00AE4E95" w:rsidP="00973346">
            <w:pPr>
              <w:ind w:firstLine="0"/>
            </w:pPr>
            <w:r>
              <w:t>Flujos de Trabajo Empresarial</w:t>
            </w:r>
          </w:p>
        </w:tc>
        <w:tc>
          <w:tcPr>
            <w:tcW w:w="4914" w:type="dxa"/>
          </w:tcPr>
          <w:p w:rsidR="00AE4E95" w:rsidRPr="0001785B" w:rsidRDefault="00AE4E95" w:rsidP="00973346">
            <w:pPr>
              <w:ind w:firstLine="0"/>
              <w:rPr>
                <w:bCs/>
                <w:lang w:val="es-ES"/>
              </w:rPr>
            </w:pPr>
            <w:r>
              <w:rPr>
                <w:lang w:val="es-ES"/>
              </w:rPr>
              <w:t>BPMN</w:t>
            </w:r>
          </w:p>
        </w:tc>
      </w:tr>
      <w:tr w:rsidR="00AE4E95" w:rsidRPr="001372B4" w:rsidTr="00B74F12">
        <w:trPr>
          <w:jc w:val="center"/>
        </w:trPr>
        <w:tc>
          <w:tcPr>
            <w:tcW w:w="4015" w:type="dxa"/>
            <w:vMerge/>
          </w:tcPr>
          <w:p w:rsidR="00AE4E95" w:rsidRDefault="00AE4E95" w:rsidP="00B74F12"/>
        </w:tc>
        <w:tc>
          <w:tcPr>
            <w:tcW w:w="4914" w:type="dxa"/>
          </w:tcPr>
          <w:p w:rsidR="00AE4E95" w:rsidRDefault="00AE4E95" w:rsidP="00973346">
            <w:pPr>
              <w:ind w:firstLine="0"/>
              <w:rPr>
                <w:lang w:val="es-ES"/>
              </w:rPr>
            </w:pPr>
            <w:r>
              <w:rPr>
                <w:lang w:val="es-ES"/>
              </w:rPr>
              <w:t>BPEL</w:t>
            </w:r>
          </w:p>
        </w:tc>
      </w:tr>
      <w:tr w:rsidR="00AE4E95" w:rsidRPr="001372B4" w:rsidTr="00B74F12">
        <w:trPr>
          <w:jc w:val="center"/>
        </w:trPr>
        <w:tc>
          <w:tcPr>
            <w:tcW w:w="4015" w:type="dxa"/>
            <w:vMerge w:val="restart"/>
          </w:tcPr>
          <w:p w:rsidR="00AE4E95" w:rsidRPr="0001785B" w:rsidRDefault="00AE4E95" w:rsidP="00973346">
            <w:pPr>
              <w:ind w:firstLine="0"/>
            </w:pPr>
            <w:r>
              <w:t>Interfaces de Servicios</w:t>
            </w:r>
          </w:p>
        </w:tc>
        <w:tc>
          <w:tcPr>
            <w:tcW w:w="4914" w:type="dxa"/>
          </w:tcPr>
          <w:p w:rsidR="00AE4E95" w:rsidRPr="0001785B" w:rsidRDefault="00AE4E95" w:rsidP="00973346">
            <w:pPr>
              <w:ind w:firstLine="0"/>
              <w:rPr>
                <w:lang w:val="es-ES"/>
              </w:rPr>
            </w:pPr>
            <w:r>
              <w:rPr>
                <w:lang w:val="es-ES"/>
              </w:rPr>
              <w:t>Web Servicie</w:t>
            </w:r>
          </w:p>
        </w:tc>
      </w:tr>
      <w:tr w:rsidR="00AE4E95" w:rsidRPr="001372B4" w:rsidTr="00B74F12">
        <w:trPr>
          <w:jc w:val="center"/>
        </w:trPr>
        <w:tc>
          <w:tcPr>
            <w:tcW w:w="4015" w:type="dxa"/>
            <w:vMerge/>
          </w:tcPr>
          <w:p w:rsidR="00AE4E95" w:rsidRPr="0001785B" w:rsidRDefault="00AE4E95" w:rsidP="00B74F12"/>
        </w:tc>
        <w:tc>
          <w:tcPr>
            <w:tcW w:w="4914" w:type="dxa"/>
          </w:tcPr>
          <w:p w:rsidR="00AE4E95" w:rsidRPr="00082AF8" w:rsidRDefault="00AE4E95" w:rsidP="00973346">
            <w:pPr>
              <w:ind w:firstLine="0"/>
              <w:rPr>
                <w:lang w:val="es-ES"/>
              </w:rPr>
            </w:pPr>
            <w:proofErr w:type="spellStart"/>
            <w:r>
              <w:rPr>
                <w:lang w:val="es-ES"/>
              </w:rPr>
              <w:t>Sessions</w:t>
            </w:r>
            <w:proofErr w:type="spellEnd"/>
            <w:r>
              <w:rPr>
                <w:lang w:val="es-ES"/>
              </w:rPr>
              <w:t xml:space="preserve"> EJB Remotos</w:t>
            </w:r>
          </w:p>
        </w:tc>
      </w:tr>
      <w:tr w:rsidR="00AE4E95" w:rsidRPr="001372B4" w:rsidTr="00B74F12">
        <w:trPr>
          <w:jc w:val="center"/>
        </w:trPr>
        <w:tc>
          <w:tcPr>
            <w:tcW w:w="4015" w:type="dxa"/>
            <w:vMerge/>
          </w:tcPr>
          <w:p w:rsidR="00AE4E95" w:rsidRPr="0001785B" w:rsidRDefault="00AE4E95" w:rsidP="00B74F12"/>
        </w:tc>
        <w:tc>
          <w:tcPr>
            <w:tcW w:w="4914" w:type="dxa"/>
          </w:tcPr>
          <w:p w:rsidR="00AE4E95" w:rsidRDefault="00AE4E95" w:rsidP="00973346">
            <w:pPr>
              <w:ind w:firstLine="0"/>
              <w:rPr>
                <w:lang w:val="es-ES"/>
              </w:rPr>
            </w:pPr>
            <w:r>
              <w:rPr>
                <w:lang w:val="es-ES"/>
              </w:rPr>
              <w:t>Componentes RMI</w:t>
            </w:r>
          </w:p>
        </w:tc>
      </w:tr>
      <w:tr w:rsidR="00AE4E95" w:rsidRPr="001372B4" w:rsidTr="00B74F12">
        <w:trPr>
          <w:jc w:val="center"/>
        </w:trPr>
        <w:tc>
          <w:tcPr>
            <w:tcW w:w="4015" w:type="dxa"/>
            <w:vMerge/>
          </w:tcPr>
          <w:p w:rsidR="00AE4E95" w:rsidRPr="0001785B" w:rsidRDefault="00AE4E95" w:rsidP="00B74F12"/>
        </w:tc>
        <w:tc>
          <w:tcPr>
            <w:tcW w:w="4914" w:type="dxa"/>
          </w:tcPr>
          <w:p w:rsidR="00AE4E95" w:rsidRDefault="00AE4E95" w:rsidP="00973346">
            <w:pPr>
              <w:ind w:firstLine="0"/>
              <w:rPr>
                <w:lang w:val="es-ES"/>
              </w:rPr>
            </w:pPr>
            <w:r>
              <w:rPr>
                <w:lang w:val="es-ES"/>
              </w:rPr>
              <w:t>REST 1.3</w:t>
            </w:r>
          </w:p>
        </w:tc>
      </w:tr>
    </w:tbl>
    <w:p w:rsidR="00AE4E95" w:rsidRDefault="00AE4E95" w:rsidP="00AE4E95">
      <w:pPr>
        <w:ind w:left="792"/>
      </w:pPr>
    </w:p>
    <w:p w:rsidR="00AE4E95" w:rsidRPr="009E6456" w:rsidRDefault="00AE4E95" w:rsidP="00AE4E95">
      <w:pPr>
        <w:pStyle w:val="Epgrafe"/>
        <w:rPr>
          <w:lang w:val="es-ES"/>
        </w:rPr>
      </w:pPr>
      <w:bookmarkStart w:id="120" w:name="_Toc373935606"/>
      <w:r>
        <w:t xml:space="preserve">Tabla </w:t>
      </w:r>
      <w:fldSimple w:instr=" SEQ Tabla \* ARABIC ">
        <w:r w:rsidR="00972ABA">
          <w:rPr>
            <w:noProof/>
          </w:rPr>
          <w:t>8</w:t>
        </w:r>
      </w:fldSimple>
      <w:r>
        <w:t>, Herramientas/Componentes para la Lógica Empresarial</w:t>
      </w:r>
      <w:bookmarkEnd w:id="120"/>
    </w:p>
    <w:p w:rsidR="00AE4E95" w:rsidRDefault="00AE4E95" w:rsidP="00AE4E95">
      <w:pPr>
        <w:ind w:left="792"/>
      </w:pPr>
    </w:p>
    <w:p w:rsidR="00AE4E95" w:rsidRDefault="00AE4E95" w:rsidP="00AE4E95">
      <w:pPr>
        <w:pStyle w:val="Ttulo3"/>
        <w:keepLines w:val="0"/>
        <w:numPr>
          <w:ilvl w:val="2"/>
          <w:numId w:val="50"/>
        </w:numPr>
        <w:spacing w:before="120" w:after="60" w:line="360" w:lineRule="auto"/>
      </w:pPr>
      <w:bookmarkStart w:id="121" w:name="_Toc361256764"/>
      <w:bookmarkStart w:id="122" w:name="_Toc373951074"/>
      <w:r>
        <w:t>Presentación</w:t>
      </w:r>
      <w:bookmarkEnd w:id="121"/>
      <w:bookmarkEnd w:id="122"/>
    </w:p>
    <w:p w:rsidR="00AE4E95" w:rsidRDefault="00AE4E95" w:rsidP="00AE4E95">
      <w:r>
        <w:t>Para el desarrollo de la capa de presentación se definen componentes para el desarrollo web, móvil y de reportes, los cuales se describen en la siguiente tabla.</w:t>
      </w:r>
    </w:p>
    <w:p w:rsidR="00973346" w:rsidRDefault="00973346" w:rsidP="00AE4E95"/>
    <w:tbl>
      <w:tblPr>
        <w:tblStyle w:val="Tablaconcuadrcula"/>
        <w:tblW w:w="0" w:type="auto"/>
        <w:jc w:val="center"/>
        <w:tblInd w:w="-1822" w:type="dxa"/>
        <w:tblLook w:val="04A0" w:firstRow="1" w:lastRow="0" w:firstColumn="1" w:lastColumn="0" w:noHBand="0" w:noVBand="1"/>
      </w:tblPr>
      <w:tblGrid>
        <w:gridCol w:w="4566"/>
        <w:gridCol w:w="4363"/>
      </w:tblGrid>
      <w:tr w:rsidR="00AE4E95" w:rsidRPr="00E53B95" w:rsidTr="00973346">
        <w:trPr>
          <w:cantSplit/>
          <w:tblHeader/>
          <w:jc w:val="center"/>
        </w:trPr>
        <w:tc>
          <w:tcPr>
            <w:tcW w:w="4566"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Categoría</w:t>
            </w:r>
          </w:p>
        </w:tc>
        <w:tc>
          <w:tcPr>
            <w:tcW w:w="4363"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Elemento</w:t>
            </w:r>
          </w:p>
        </w:tc>
      </w:tr>
      <w:tr w:rsidR="00AE4E95" w:rsidRPr="001372B4" w:rsidTr="00B74F12">
        <w:trPr>
          <w:jc w:val="center"/>
        </w:trPr>
        <w:tc>
          <w:tcPr>
            <w:tcW w:w="4566" w:type="dxa"/>
            <w:vMerge w:val="restart"/>
          </w:tcPr>
          <w:p w:rsidR="00AE4E95" w:rsidRPr="0001785B" w:rsidRDefault="00AE4E95" w:rsidP="00973346">
            <w:pPr>
              <w:ind w:firstLine="0"/>
            </w:pPr>
            <w:r>
              <w:t>Web</w:t>
            </w:r>
          </w:p>
        </w:tc>
        <w:tc>
          <w:tcPr>
            <w:tcW w:w="4363" w:type="dxa"/>
          </w:tcPr>
          <w:p w:rsidR="00AE4E95" w:rsidRPr="0001785B" w:rsidRDefault="00AE4E95" w:rsidP="00973346">
            <w:pPr>
              <w:ind w:firstLine="0"/>
              <w:rPr>
                <w:lang w:val="es-ES"/>
              </w:rPr>
            </w:pPr>
            <w:r>
              <w:rPr>
                <w:lang w:val="es-ES"/>
              </w:rPr>
              <w:t>HTML5</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973346">
            <w:pPr>
              <w:ind w:firstLine="0"/>
              <w:rPr>
                <w:lang w:val="es-ES"/>
              </w:rPr>
            </w:pPr>
            <w:r>
              <w:rPr>
                <w:lang w:val="es-ES"/>
              </w:rPr>
              <w:t>XHTML</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973346">
            <w:pPr>
              <w:ind w:firstLine="0"/>
              <w:rPr>
                <w:lang w:val="es-ES"/>
              </w:rPr>
            </w:pPr>
            <w:r>
              <w:rPr>
                <w:lang w:val="es-ES"/>
              </w:rPr>
              <w:t>CSS3</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973346">
            <w:pPr>
              <w:ind w:firstLine="0"/>
              <w:rPr>
                <w:lang w:val="es-ES"/>
              </w:rPr>
            </w:pPr>
            <w:r>
              <w:rPr>
                <w:lang w:val="es-ES"/>
              </w:rPr>
              <w:t>Spring MVC</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973346">
            <w:pPr>
              <w:ind w:firstLine="0"/>
              <w:rPr>
                <w:lang w:val="es-ES"/>
              </w:rPr>
            </w:pPr>
            <w:proofErr w:type="spellStart"/>
            <w:r>
              <w:rPr>
                <w:lang w:val="es-ES"/>
              </w:rPr>
              <w:t>JQuery</w:t>
            </w:r>
            <w:proofErr w:type="spellEnd"/>
            <w:r>
              <w:rPr>
                <w:lang w:val="es-ES"/>
              </w:rPr>
              <w:t xml:space="preserve">, </w:t>
            </w:r>
            <w:proofErr w:type="spellStart"/>
            <w:r>
              <w:rPr>
                <w:lang w:val="es-ES"/>
              </w:rPr>
              <w:t>JavaScripts</w:t>
            </w:r>
            <w:proofErr w:type="spellEnd"/>
          </w:p>
        </w:tc>
      </w:tr>
      <w:tr w:rsidR="00AE4E95" w:rsidRPr="001372B4" w:rsidTr="00B74F12">
        <w:trPr>
          <w:jc w:val="center"/>
        </w:trPr>
        <w:tc>
          <w:tcPr>
            <w:tcW w:w="4566" w:type="dxa"/>
          </w:tcPr>
          <w:p w:rsidR="00AE4E95" w:rsidRDefault="00AE4E95" w:rsidP="00973346">
            <w:pPr>
              <w:ind w:firstLine="0"/>
            </w:pPr>
            <w:r>
              <w:t>Móvil</w:t>
            </w:r>
          </w:p>
        </w:tc>
        <w:tc>
          <w:tcPr>
            <w:tcW w:w="4363" w:type="dxa"/>
          </w:tcPr>
          <w:p w:rsidR="00AE4E95" w:rsidRPr="002E160E" w:rsidRDefault="00AE4E95" w:rsidP="00973346">
            <w:pPr>
              <w:ind w:firstLine="0"/>
              <w:rPr>
                <w:lang w:val="es-ES"/>
              </w:rPr>
            </w:pPr>
            <w:r>
              <w:rPr>
                <w:lang w:val="es-ES"/>
              </w:rPr>
              <w:t>HTML5</w:t>
            </w:r>
          </w:p>
        </w:tc>
      </w:tr>
      <w:tr w:rsidR="00AE4E95" w:rsidRPr="001372B4" w:rsidTr="00B74F12">
        <w:trPr>
          <w:jc w:val="center"/>
        </w:trPr>
        <w:tc>
          <w:tcPr>
            <w:tcW w:w="4566" w:type="dxa"/>
            <w:vMerge w:val="restart"/>
          </w:tcPr>
          <w:p w:rsidR="00AE4E95" w:rsidRPr="0001785B" w:rsidRDefault="00AE4E95" w:rsidP="00973346">
            <w:pPr>
              <w:ind w:firstLine="0"/>
            </w:pPr>
            <w:r>
              <w:t>Reportes</w:t>
            </w:r>
          </w:p>
        </w:tc>
        <w:tc>
          <w:tcPr>
            <w:tcW w:w="4363" w:type="dxa"/>
          </w:tcPr>
          <w:p w:rsidR="00AE4E95" w:rsidRPr="0001785B" w:rsidRDefault="00AE4E95" w:rsidP="00973346">
            <w:pPr>
              <w:ind w:firstLine="0"/>
              <w:rPr>
                <w:bCs/>
                <w:lang w:val="es-ES"/>
              </w:rPr>
            </w:pPr>
            <w:proofErr w:type="spellStart"/>
            <w:r>
              <w:rPr>
                <w:lang w:val="es-ES"/>
              </w:rPr>
              <w:t>Jasper</w:t>
            </w:r>
            <w:proofErr w:type="spellEnd"/>
            <w:r>
              <w:rPr>
                <w:lang w:val="es-ES"/>
              </w:rPr>
              <w:t xml:space="preserve"> </w:t>
            </w:r>
            <w:proofErr w:type="spellStart"/>
            <w:r>
              <w:rPr>
                <w:lang w:val="es-ES"/>
              </w:rPr>
              <w:t>Reports</w:t>
            </w:r>
            <w:proofErr w:type="spellEnd"/>
            <w:r>
              <w:rPr>
                <w:lang w:val="es-ES"/>
              </w:rPr>
              <w:t xml:space="preserve"> 5.0</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973346">
            <w:pPr>
              <w:ind w:firstLine="0"/>
              <w:rPr>
                <w:lang w:val="es-ES"/>
              </w:rPr>
            </w:pPr>
            <w:r>
              <w:rPr>
                <w:lang w:val="es-ES"/>
              </w:rPr>
              <w:t>Reportes Personalizados</w:t>
            </w:r>
          </w:p>
        </w:tc>
      </w:tr>
    </w:tbl>
    <w:p w:rsidR="00AE4E95" w:rsidRDefault="00AE4E95" w:rsidP="00AE4E95">
      <w:pPr>
        <w:ind w:left="792"/>
      </w:pPr>
    </w:p>
    <w:p w:rsidR="00AE4E95" w:rsidRDefault="00AE4E95" w:rsidP="00AE4E95">
      <w:pPr>
        <w:pStyle w:val="Epgrafe"/>
        <w:rPr>
          <w:lang w:val="es-ES"/>
        </w:rPr>
      </w:pPr>
      <w:bookmarkStart w:id="123" w:name="_Toc373935607"/>
      <w:r>
        <w:t xml:space="preserve">Tabla </w:t>
      </w:r>
      <w:fldSimple w:instr=" SEQ Tabla \* ARABIC ">
        <w:r w:rsidR="00972ABA">
          <w:rPr>
            <w:noProof/>
          </w:rPr>
          <w:t>9</w:t>
        </w:r>
      </w:fldSimple>
      <w:r>
        <w:t>, Herramientas/Componentes para la Capa de Presentación</w:t>
      </w:r>
      <w:bookmarkEnd w:id="123"/>
    </w:p>
    <w:p w:rsidR="00AE4E95" w:rsidRDefault="00AE4E95"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Default="00973346" w:rsidP="00AE4E95">
      <w:pPr>
        <w:ind w:left="792"/>
        <w:rPr>
          <w:lang w:val="es-ES"/>
        </w:rPr>
      </w:pPr>
    </w:p>
    <w:p w:rsidR="00973346" w:rsidRPr="009E6456" w:rsidRDefault="00973346" w:rsidP="00AE4E95">
      <w:pPr>
        <w:ind w:left="792"/>
        <w:rPr>
          <w:lang w:val="es-ES"/>
        </w:rPr>
      </w:pPr>
    </w:p>
    <w:p w:rsidR="00AE4E95" w:rsidRDefault="00AE4E95" w:rsidP="00AE4E95">
      <w:pPr>
        <w:pStyle w:val="Ttulo2"/>
        <w:keepLines w:val="0"/>
        <w:numPr>
          <w:ilvl w:val="1"/>
          <w:numId w:val="49"/>
        </w:numPr>
        <w:spacing w:before="120" w:after="60" w:line="360" w:lineRule="auto"/>
      </w:pPr>
      <w:bookmarkStart w:id="124" w:name="_Toc361256765"/>
      <w:bookmarkStart w:id="125" w:name="_Toc373951075"/>
      <w:r>
        <w:lastRenderedPageBreak/>
        <w:t>Pruebas</w:t>
      </w:r>
      <w:bookmarkEnd w:id="124"/>
      <w:bookmarkEnd w:id="125"/>
    </w:p>
    <w:p w:rsidR="00AE4E95" w:rsidRDefault="00AE4E95" w:rsidP="00AE4E95">
      <w:r>
        <w:t>Las pruebas serán apoyadas por herramientas, con el fin de optimizar y mejorar el resultado de los desarrollos. Para mejorar se verificara el estilo de codificación, pruebas unitarias, validación con pruebas automatizadas y pruebas de rendimiento.</w:t>
      </w:r>
    </w:p>
    <w:p w:rsidR="00973346" w:rsidRPr="0033592F" w:rsidRDefault="00973346" w:rsidP="00AE4E95"/>
    <w:tbl>
      <w:tblPr>
        <w:tblStyle w:val="Tablaconcuadrcula"/>
        <w:tblW w:w="0" w:type="auto"/>
        <w:jc w:val="center"/>
        <w:tblInd w:w="-1822" w:type="dxa"/>
        <w:tblLook w:val="04A0" w:firstRow="1" w:lastRow="0" w:firstColumn="1" w:lastColumn="0" w:noHBand="0" w:noVBand="1"/>
      </w:tblPr>
      <w:tblGrid>
        <w:gridCol w:w="4566"/>
        <w:gridCol w:w="4363"/>
      </w:tblGrid>
      <w:tr w:rsidR="00AE4E95" w:rsidRPr="00E53B95" w:rsidTr="00973346">
        <w:trPr>
          <w:cantSplit/>
          <w:tblHeader/>
          <w:jc w:val="center"/>
        </w:trPr>
        <w:tc>
          <w:tcPr>
            <w:tcW w:w="4566"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Categoría</w:t>
            </w:r>
          </w:p>
        </w:tc>
        <w:tc>
          <w:tcPr>
            <w:tcW w:w="4363" w:type="dxa"/>
            <w:shd w:val="clear" w:color="auto" w:fill="5F497A" w:themeFill="accent4" w:themeFillShade="BF"/>
          </w:tcPr>
          <w:p w:rsidR="00AE4E95" w:rsidRPr="00973346" w:rsidRDefault="00AE4E95" w:rsidP="00973346">
            <w:pPr>
              <w:ind w:firstLine="0"/>
              <w:rPr>
                <w:b/>
                <w:color w:val="FFFFFF" w:themeColor="background1"/>
              </w:rPr>
            </w:pPr>
            <w:r w:rsidRPr="00973346">
              <w:rPr>
                <w:b/>
                <w:color w:val="FFFFFF" w:themeColor="background1"/>
              </w:rPr>
              <w:t>Elemento</w:t>
            </w:r>
          </w:p>
        </w:tc>
      </w:tr>
      <w:tr w:rsidR="00AE4E95" w:rsidRPr="001372B4" w:rsidTr="00B74F12">
        <w:trPr>
          <w:jc w:val="center"/>
        </w:trPr>
        <w:tc>
          <w:tcPr>
            <w:tcW w:w="4566" w:type="dxa"/>
          </w:tcPr>
          <w:p w:rsidR="00AE4E95" w:rsidRPr="0001785B" w:rsidRDefault="00AE4E95" w:rsidP="00973346">
            <w:pPr>
              <w:ind w:firstLine="0"/>
            </w:pPr>
            <w:r>
              <w:t>Estilo de Codificación</w:t>
            </w:r>
          </w:p>
        </w:tc>
        <w:tc>
          <w:tcPr>
            <w:tcW w:w="4363" w:type="dxa"/>
          </w:tcPr>
          <w:p w:rsidR="00AE4E95" w:rsidRPr="0001785B" w:rsidRDefault="00AE4E95" w:rsidP="00973346">
            <w:pPr>
              <w:ind w:firstLine="0"/>
              <w:rPr>
                <w:lang w:val="es-ES"/>
              </w:rPr>
            </w:pPr>
            <w:r>
              <w:rPr>
                <w:lang w:val="es-ES"/>
              </w:rPr>
              <w:t>Sonar 3.5</w:t>
            </w:r>
          </w:p>
        </w:tc>
      </w:tr>
      <w:tr w:rsidR="00AE4E95" w:rsidRPr="001372B4" w:rsidTr="00B74F12">
        <w:trPr>
          <w:jc w:val="center"/>
        </w:trPr>
        <w:tc>
          <w:tcPr>
            <w:tcW w:w="4566" w:type="dxa"/>
            <w:vMerge w:val="restart"/>
          </w:tcPr>
          <w:p w:rsidR="00AE4E95" w:rsidRDefault="00AE4E95" w:rsidP="00973346">
            <w:pPr>
              <w:ind w:firstLine="0"/>
            </w:pPr>
            <w:r>
              <w:t>Pruebas Unitarias</w:t>
            </w:r>
          </w:p>
        </w:tc>
        <w:tc>
          <w:tcPr>
            <w:tcW w:w="4363" w:type="dxa"/>
          </w:tcPr>
          <w:p w:rsidR="00AE4E95" w:rsidRPr="002E160E" w:rsidRDefault="00AE4E95" w:rsidP="00973346">
            <w:pPr>
              <w:ind w:firstLine="0"/>
              <w:rPr>
                <w:lang w:val="es-ES"/>
              </w:rPr>
            </w:pPr>
            <w:proofErr w:type="spellStart"/>
            <w:r>
              <w:rPr>
                <w:lang w:val="es-ES"/>
              </w:rPr>
              <w:t>JUnit</w:t>
            </w:r>
            <w:proofErr w:type="spellEnd"/>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973346">
            <w:pPr>
              <w:ind w:firstLine="0"/>
              <w:rPr>
                <w:lang w:val="es-ES"/>
              </w:rPr>
            </w:pPr>
            <w:r>
              <w:rPr>
                <w:lang w:val="es-ES"/>
              </w:rPr>
              <w:t>SOAP - UI</w:t>
            </w:r>
          </w:p>
        </w:tc>
      </w:tr>
      <w:tr w:rsidR="00AE4E95" w:rsidRPr="001372B4" w:rsidTr="00B74F12">
        <w:trPr>
          <w:jc w:val="center"/>
        </w:trPr>
        <w:tc>
          <w:tcPr>
            <w:tcW w:w="4566" w:type="dxa"/>
          </w:tcPr>
          <w:p w:rsidR="00AE4E95" w:rsidRDefault="00AE4E95" w:rsidP="00973346">
            <w:pPr>
              <w:ind w:firstLine="0"/>
            </w:pPr>
            <w:r>
              <w:t>Validación</w:t>
            </w:r>
          </w:p>
        </w:tc>
        <w:tc>
          <w:tcPr>
            <w:tcW w:w="4363" w:type="dxa"/>
          </w:tcPr>
          <w:p w:rsidR="00AE4E95" w:rsidRDefault="00AE4E95" w:rsidP="00973346">
            <w:pPr>
              <w:ind w:firstLine="0"/>
              <w:rPr>
                <w:lang w:val="es-ES"/>
              </w:rPr>
            </w:pPr>
            <w:proofErr w:type="spellStart"/>
            <w:r>
              <w:rPr>
                <w:lang w:val="es-ES"/>
              </w:rPr>
              <w:t>Selenium</w:t>
            </w:r>
            <w:proofErr w:type="spellEnd"/>
            <w:r>
              <w:rPr>
                <w:lang w:val="es-ES"/>
              </w:rPr>
              <w:t xml:space="preserve"> 2.31</w:t>
            </w:r>
          </w:p>
        </w:tc>
      </w:tr>
      <w:tr w:rsidR="00AE4E95" w:rsidRPr="001372B4" w:rsidTr="00B74F12">
        <w:trPr>
          <w:jc w:val="center"/>
        </w:trPr>
        <w:tc>
          <w:tcPr>
            <w:tcW w:w="4566" w:type="dxa"/>
          </w:tcPr>
          <w:p w:rsidR="00AE4E95" w:rsidRPr="0001785B" w:rsidRDefault="00AE4E95" w:rsidP="00973346">
            <w:pPr>
              <w:ind w:firstLine="0"/>
            </w:pPr>
            <w:r>
              <w:t>Rendimiento</w:t>
            </w:r>
          </w:p>
        </w:tc>
        <w:tc>
          <w:tcPr>
            <w:tcW w:w="4363" w:type="dxa"/>
          </w:tcPr>
          <w:p w:rsidR="00AE4E95" w:rsidRPr="0001785B" w:rsidRDefault="00AE4E95" w:rsidP="00973346">
            <w:pPr>
              <w:ind w:firstLine="0"/>
              <w:rPr>
                <w:bCs/>
                <w:lang w:val="es-ES"/>
              </w:rPr>
            </w:pPr>
            <w:proofErr w:type="spellStart"/>
            <w:r>
              <w:rPr>
                <w:lang w:val="es-ES"/>
              </w:rPr>
              <w:t>Jmeter</w:t>
            </w:r>
            <w:proofErr w:type="spellEnd"/>
            <w:r>
              <w:rPr>
                <w:lang w:val="es-ES"/>
              </w:rPr>
              <w:t xml:space="preserve"> 2.9</w:t>
            </w:r>
          </w:p>
        </w:tc>
      </w:tr>
    </w:tbl>
    <w:p w:rsidR="00AE4E95" w:rsidRDefault="00AE4E95" w:rsidP="00AE4E95">
      <w:pPr>
        <w:ind w:left="792"/>
      </w:pPr>
    </w:p>
    <w:p w:rsidR="00AE4E95" w:rsidRDefault="00AE4E95" w:rsidP="00AE4E95">
      <w:pPr>
        <w:pStyle w:val="Epgrafe"/>
        <w:rPr>
          <w:lang w:val="es-ES"/>
        </w:rPr>
      </w:pPr>
      <w:bookmarkStart w:id="126" w:name="_Toc373935608"/>
      <w:r>
        <w:t xml:space="preserve">Tabla </w:t>
      </w:r>
      <w:fldSimple w:instr=" SEQ Tabla \* ARABIC ">
        <w:r w:rsidR="00972ABA">
          <w:rPr>
            <w:noProof/>
          </w:rPr>
          <w:t>10</w:t>
        </w:r>
      </w:fldSimple>
      <w:r>
        <w:t>, Herramientas/Componentes para el Proceso de Pruebas</w:t>
      </w:r>
      <w:bookmarkEnd w:id="126"/>
    </w:p>
    <w:p w:rsidR="00AE4E95" w:rsidRPr="009E6456" w:rsidRDefault="00AE4E95" w:rsidP="00AE4E95">
      <w:pPr>
        <w:ind w:left="792"/>
        <w:rPr>
          <w:lang w:val="es-ES"/>
        </w:rPr>
      </w:pPr>
    </w:p>
    <w:p w:rsidR="00AE4E95" w:rsidRDefault="00AE4E95" w:rsidP="00AE4E95">
      <w:pPr>
        <w:pStyle w:val="Ttulo2"/>
        <w:keepLines w:val="0"/>
        <w:numPr>
          <w:ilvl w:val="1"/>
          <w:numId w:val="51"/>
        </w:numPr>
        <w:spacing w:before="120" w:after="60" w:line="360" w:lineRule="auto"/>
      </w:pPr>
      <w:bookmarkStart w:id="127" w:name="_Toc361256766"/>
      <w:bookmarkStart w:id="128" w:name="_Toc373951076"/>
      <w:r>
        <w:t>Herramienta de Desarrollo</w:t>
      </w:r>
      <w:bookmarkEnd w:id="127"/>
      <w:bookmarkEnd w:id="128"/>
    </w:p>
    <w:p w:rsidR="00AE4E95" w:rsidRDefault="00AE4E95" w:rsidP="00AE4E95">
      <w:r>
        <w:t>De las herramientas de desarrollo a utilizar se consideran aquellas que ayuden a optimizar el desarrollo, como IDES, Gestión de base de datos, Control de versiones, Automatización y prototipo para tareas de definición funcional.</w:t>
      </w:r>
    </w:p>
    <w:p w:rsidR="00AE4E95" w:rsidRDefault="00AE4E95" w:rsidP="00AE4E95"/>
    <w:tbl>
      <w:tblPr>
        <w:tblStyle w:val="Tablaconcuadrcula"/>
        <w:tblW w:w="0" w:type="auto"/>
        <w:jc w:val="center"/>
        <w:tblInd w:w="-1822" w:type="dxa"/>
        <w:tblLook w:val="04A0" w:firstRow="1" w:lastRow="0" w:firstColumn="1" w:lastColumn="0" w:noHBand="0" w:noVBand="1"/>
      </w:tblPr>
      <w:tblGrid>
        <w:gridCol w:w="4566"/>
        <w:gridCol w:w="4363"/>
      </w:tblGrid>
      <w:tr w:rsidR="00AE4E95" w:rsidRPr="00E53B95" w:rsidTr="00D545DB">
        <w:trPr>
          <w:cantSplit/>
          <w:tblHeader/>
          <w:jc w:val="center"/>
        </w:trPr>
        <w:tc>
          <w:tcPr>
            <w:tcW w:w="4566" w:type="dxa"/>
            <w:shd w:val="clear" w:color="auto" w:fill="5F497A" w:themeFill="accent4" w:themeFillShade="BF"/>
          </w:tcPr>
          <w:p w:rsidR="00AE4E95" w:rsidRPr="00D545DB" w:rsidRDefault="00AE4E95" w:rsidP="00D545DB">
            <w:pPr>
              <w:ind w:firstLine="0"/>
              <w:rPr>
                <w:b/>
                <w:color w:val="FFFFFF" w:themeColor="background1"/>
              </w:rPr>
            </w:pPr>
            <w:r w:rsidRPr="00D545DB">
              <w:rPr>
                <w:b/>
                <w:color w:val="FFFFFF" w:themeColor="background1"/>
              </w:rPr>
              <w:t>Categoría</w:t>
            </w:r>
          </w:p>
        </w:tc>
        <w:tc>
          <w:tcPr>
            <w:tcW w:w="4363" w:type="dxa"/>
            <w:shd w:val="clear" w:color="auto" w:fill="5F497A" w:themeFill="accent4" w:themeFillShade="BF"/>
          </w:tcPr>
          <w:p w:rsidR="00AE4E95" w:rsidRPr="00D545DB" w:rsidRDefault="00AE4E95" w:rsidP="00D545DB">
            <w:pPr>
              <w:ind w:firstLine="0"/>
              <w:rPr>
                <w:b/>
                <w:color w:val="FFFFFF" w:themeColor="background1"/>
              </w:rPr>
            </w:pPr>
            <w:r w:rsidRPr="00D545DB">
              <w:rPr>
                <w:b/>
                <w:color w:val="FFFFFF" w:themeColor="background1"/>
              </w:rPr>
              <w:t>Elemento</w:t>
            </w:r>
          </w:p>
        </w:tc>
      </w:tr>
      <w:tr w:rsidR="00AE4E95" w:rsidRPr="001372B4" w:rsidTr="00B74F12">
        <w:trPr>
          <w:jc w:val="center"/>
        </w:trPr>
        <w:tc>
          <w:tcPr>
            <w:tcW w:w="4566" w:type="dxa"/>
            <w:vMerge w:val="restart"/>
          </w:tcPr>
          <w:p w:rsidR="00AE4E95" w:rsidRPr="0001785B" w:rsidRDefault="00AE4E95" w:rsidP="00D545DB">
            <w:pPr>
              <w:ind w:firstLine="0"/>
            </w:pPr>
            <w:proofErr w:type="spellStart"/>
            <w:r>
              <w:t>IDS’s</w:t>
            </w:r>
            <w:proofErr w:type="spellEnd"/>
          </w:p>
        </w:tc>
        <w:tc>
          <w:tcPr>
            <w:tcW w:w="4363" w:type="dxa"/>
          </w:tcPr>
          <w:p w:rsidR="00AE4E95" w:rsidRPr="0001785B" w:rsidRDefault="00AE4E95" w:rsidP="00D545DB">
            <w:pPr>
              <w:ind w:firstLine="0"/>
              <w:rPr>
                <w:lang w:val="es-ES"/>
              </w:rPr>
            </w:pPr>
            <w:proofErr w:type="spellStart"/>
            <w:r>
              <w:rPr>
                <w:lang w:val="es-ES"/>
              </w:rPr>
              <w:t>NetBeans</w:t>
            </w:r>
            <w:proofErr w:type="spellEnd"/>
            <w:r>
              <w:rPr>
                <w:lang w:val="es-ES"/>
              </w:rPr>
              <w:t xml:space="preserve"> 7.3, Se propone usar este IDE.</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D545DB">
            <w:pPr>
              <w:ind w:firstLine="0"/>
              <w:rPr>
                <w:lang w:val="es-ES"/>
              </w:rPr>
            </w:pPr>
            <w:proofErr w:type="spellStart"/>
            <w:r>
              <w:rPr>
                <w:lang w:val="es-ES"/>
              </w:rPr>
              <w:t>JDeveloper</w:t>
            </w:r>
            <w:proofErr w:type="spellEnd"/>
            <w:r>
              <w:rPr>
                <w:lang w:val="es-ES"/>
              </w:rPr>
              <w:t xml:space="preserve"> 11g</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D545DB">
            <w:pPr>
              <w:ind w:firstLine="0"/>
              <w:rPr>
                <w:lang w:val="es-ES"/>
              </w:rPr>
            </w:pPr>
            <w:proofErr w:type="spellStart"/>
            <w:r>
              <w:rPr>
                <w:lang w:val="es-ES"/>
              </w:rPr>
              <w:t>Eclipce</w:t>
            </w:r>
            <w:proofErr w:type="spellEnd"/>
            <w:r>
              <w:rPr>
                <w:lang w:val="es-ES"/>
              </w:rPr>
              <w:t xml:space="preserve"> 4.2</w:t>
            </w:r>
          </w:p>
        </w:tc>
      </w:tr>
      <w:tr w:rsidR="00AE4E95" w:rsidRPr="001372B4" w:rsidTr="00B74F12">
        <w:trPr>
          <w:jc w:val="center"/>
        </w:trPr>
        <w:tc>
          <w:tcPr>
            <w:tcW w:w="4566" w:type="dxa"/>
          </w:tcPr>
          <w:p w:rsidR="00AE4E95" w:rsidRDefault="00AE4E95" w:rsidP="00D545DB">
            <w:pPr>
              <w:ind w:firstLine="0"/>
            </w:pPr>
            <w:r>
              <w:t>Gestión DB</w:t>
            </w:r>
          </w:p>
        </w:tc>
        <w:tc>
          <w:tcPr>
            <w:tcW w:w="4363" w:type="dxa"/>
          </w:tcPr>
          <w:p w:rsidR="00AE4E95" w:rsidRPr="002E160E" w:rsidRDefault="00D545DB" w:rsidP="00D545DB">
            <w:pPr>
              <w:ind w:firstLine="0"/>
              <w:rPr>
                <w:lang w:val="es-ES"/>
              </w:rPr>
            </w:pPr>
            <w:proofErr w:type="spellStart"/>
            <w:r>
              <w:rPr>
                <w:lang w:val="es-ES"/>
              </w:rPr>
              <w:t>PgAdmin</w:t>
            </w:r>
            <w:proofErr w:type="spellEnd"/>
            <w:r>
              <w:rPr>
                <w:lang w:val="es-ES"/>
              </w:rPr>
              <w:t xml:space="preserve"> III</w:t>
            </w:r>
          </w:p>
        </w:tc>
      </w:tr>
      <w:tr w:rsidR="00AE4E95" w:rsidRPr="001372B4" w:rsidTr="00B74F12">
        <w:trPr>
          <w:jc w:val="center"/>
        </w:trPr>
        <w:tc>
          <w:tcPr>
            <w:tcW w:w="4566" w:type="dxa"/>
          </w:tcPr>
          <w:p w:rsidR="00AE4E95" w:rsidRDefault="00AE4E95" w:rsidP="00D545DB">
            <w:pPr>
              <w:ind w:firstLine="0"/>
            </w:pPr>
            <w:r>
              <w:t>Control de Versiones</w:t>
            </w:r>
          </w:p>
        </w:tc>
        <w:tc>
          <w:tcPr>
            <w:tcW w:w="4363" w:type="dxa"/>
          </w:tcPr>
          <w:p w:rsidR="00AE4E95" w:rsidRDefault="00AE4E95" w:rsidP="00D545DB">
            <w:pPr>
              <w:ind w:firstLine="0"/>
              <w:rPr>
                <w:lang w:val="es-ES"/>
              </w:rPr>
            </w:pPr>
            <w:r>
              <w:rPr>
                <w:lang w:val="es-ES"/>
              </w:rPr>
              <w:t>SVN 1.7.9</w:t>
            </w:r>
          </w:p>
        </w:tc>
      </w:tr>
      <w:tr w:rsidR="00AE4E95" w:rsidRPr="001372B4" w:rsidTr="00B74F12">
        <w:trPr>
          <w:jc w:val="center"/>
        </w:trPr>
        <w:tc>
          <w:tcPr>
            <w:tcW w:w="4566" w:type="dxa"/>
            <w:vMerge w:val="restart"/>
          </w:tcPr>
          <w:p w:rsidR="00AE4E95" w:rsidRPr="0001785B" w:rsidRDefault="00AE4E95" w:rsidP="00D545DB">
            <w:pPr>
              <w:ind w:firstLine="0"/>
            </w:pPr>
            <w:r>
              <w:t xml:space="preserve">Herramientas de Automatización </w:t>
            </w:r>
          </w:p>
        </w:tc>
        <w:tc>
          <w:tcPr>
            <w:tcW w:w="4363" w:type="dxa"/>
          </w:tcPr>
          <w:p w:rsidR="00AE4E95" w:rsidRPr="0001785B" w:rsidRDefault="00AE4E95" w:rsidP="00D545DB">
            <w:pPr>
              <w:ind w:firstLine="0"/>
              <w:rPr>
                <w:bCs/>
                <w:lang w:val="es-ES"/>
              </w:rPr>
            </w:pPr>
            <w:r>
              <w:rPr>
                <w:lang w:val="es-ES"/>
              </w:rPr>
              <w:t>Jenkins 1.514</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D545DB">
            <w:pPr>
              <w:ind w:firstLine="0"/>
              <w:rPr>
                <w:lang w:val="es-ES"/>
              </w:rPr>
            </w:pPr>
            <w:r>
              <w:rPr>
                <w:lang w:val="es-ES"/>
              </w:rPr>
              <w:t>ANT 1.8.4</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D545DB">
            <w:pPr>
              <w:ind w:firstLine="0"/>
              <w:rPr>
                <w:lang w:val="es-ES"/>
              </w:rPr>
            </w:pPr>
            <w:proofErr w:type="spellStart"/>
            <w:r>
              <w:rPr>
                <w:lang w:val="es-ES"/>
              </w:rPr>
              <w:t>Maven</w:t>
            </w:r>
            <w:proofErr w:type="spellEnd"/>
            <w:r>
              <w:rPr>
                <w:rStyle w:val="Refdenotaalpie"/>
                <w:rFonts w:eastAsiaTheme="majorEastAsia"/>
              </w:rPr>
              <w:footnoteReference w:id="1"/>
            </w:r>
            <w:r>
              <w:rPr>
                <w:lang w:val="es-ES"/>
              </w:rPr>
              <w:t xml:space="preserve"> 3.0.3</w:t>
            </w:r>
            <w:r>
              <w:rPr>
                <w:rStyle w:val="Refdenotaalpie"/>
                <w:rFonts w:eastAsiaTheme="majorEastAsia"/>
              </w:rPr>
              <w:footnoteReference w:id="2"/>
            </w:r>
          </w:p>
        </w:tc>
      </w:tr>
      <w:tr w:rsidR="00AE4E95" w:rsidRPr="001372B4" w:rsidTr="00B74F12">
        <w:trPr>
          <w:jc w:val="center"/>
        </w:trPr>
        <w:tc>
          <w:tcPr>
            <w:tcW w:w="4566" w:type="dxa"/>
          </w:tcPr>
          <w:p w:rsidR="00AE4E95" w:rsidRDefault="00AE4E95" w:rsidP="00D545DB">
            <w:pPr>
              <w:ind w:firstLine="0"/>
            </w:pPr>
            <w:r>
              <w:t>Prototipo</w:t>
            </w:r>
          </w:p>
        </w:tc>
        <w:tc>
          <w:tcPr>
            <w:tcW w:w="4363" w:type="dxa"/>
          </w:tcPr>
          <w:p w:rsidR="00AE4E95" w:rsidRDefault="00AE4E95" w:rsidP="00D545DB">
            <w:pPr>
              <w:ind w:firstLine="0"/>
              <w:rPr>
                <w:lang w:val="es-ES"/>
              </w:rPr>
            </w:pPr>
            <w:proofErr w:type="spellStart"/>
            <w:r>
              <w:rPr>
                <w:lang w:val="es-ES"/>
              </w:rPr>
              <w:t>Axure</w:t>
            </w:r>
            <w:proofErr w:type="spellEnd"/>
            <w:r>
              <w:rPr>
                <w:lang w:val="es-ES"/>
              </w:rPr>
              <w:t xml:space="preserve"> 6.5</w:t>
            </w:r>
          </w:p>
        </w:tc>
      </w:tr>
    </w:tbl>
    <w:p w:rsidR="00AE4E95" w:rsidRDefault="00AE4E95" w:rsidP="00AE4E95">
      <w:pPr>
        <w:ind w:left="792"/>
      </w:pPr>
    </w:p>
    <w:p w:rsidR="00AE4E95" w:rsidRDefault="00AE4E95" w:rsidP="00AE4E95">
      <w:pPr>
        <w:pStyle w:val="Epgrafe"/>
        <w:rPr>
          <w:lang w:val="es-ES"/>
        </w:rPr>
      </w:pPr>
      <w:bookmarkStart w:id="129" w:name="_Toc373935609"/>
      <w:r>
        <w:t xml:space="preserve">Tabla </w:t>
      </w:r>
      <w:fldSimple w:instr=" SEQ Tabla \* ARABIC ">
        <w:r w:rsidR="00972ABA">
          <w:rPr>
            <w:noProof/>
          </w:rPr>
          <w:t>11</w:t>
        </w:r>
      </w:fldSimple>
      <w:r>
        <w:t>, Herramientas de Desarrollo</w:t>
      </w:r>
      <w:bookmarkEnd w:id="129"/>
    </w:p>
    <w:p w:rsidR="00AE4E95" w:rsidRDefault="00AE4E95" w:rsidP="00AE4E95">
      <w:pPr>
        <w:spacing w:after="200" w:line="276" w:lineRule="auto"/>
        <w:jc w:val="left"/>
        <w:rPr>
          <w:lang w:val="es-ES"/>
        </w:rPr>
      </w:pPr>
      <w:r>
        <w:rPr>
          <w:lang w:val="es-ES"/>
        </w:rPr>
        <w:br w:type="page"/>
      </w:r>
    </w:p>
    <w:p w:rsidR="00AE4E95" w:rsidRDefault="00AE4E95" w:rsidP="00AE4E95">
      <w:pPr>
        <w:pStyle w:val="Ttulo2"/>
        <w:keepLines w:val="0"/>
        <w:numPr>
          <w:ilvl w:val="1"/>
          <w:numId w:val="51"/>
        </w:numPr>
        <w:spacing w:before="120" w:after="60" w:line="360" w:lineRule="auto"/>
      </w:pPr>
      <w:bookmarkStart w:id="130" w:name="_Toc361256767"/>
      <w:bookmarkStart w:id="131" w:name="_Toc373951077"/>
      <w:r>
        <w:lastRenderedPageBreak/>
        <w:t>Seguridad</w:t>
      </w:r>
      <w:bookmarkEnd w:id="130"/>
      <w:bookmarkEnd w:id="131"/>
    </w:p>
    <w:p w:rsidR="00AE4E95" w:rsidRDefault="00AE4E95" w:rsidP="00AE4E95">
      <w:r>
        <w:t xml:space="preserve">Para la seguridad de la aplicación se considera el uso del estándar JAAS que está integrado en el servidor de aplicaciones empresarial, con el fin de aprovechar las ventajas de estas herramientas. </w:t>
      </w:r>
    </w:p>
    <w:p w:rsidR="00D545DB" w:rsidRDefault="00AE4E95" w:rsidP="00AE4E95">
      <w:r>
        <w:t>Como propuesta se plantea la utilización de</w:t>
      </w:r>
      <w:r w:rsidR="00D545DB">
        <w:t xml:space="preserve"> perfilamiento mediante un LDAP.</w:t>
      </w:r>
    </w:p>
    <w:p w:rsidR="00D545DB" w:rsidRPr="0033592F" w:rsidRDefault="00D545DB" w:rsidP="00AE4E95"/>
    <w:tbl>
      <w:tblPr>
        <w:tblStyle w:val="Tablaconcuadrcula"/>
        <w:tblW w:w="0" w:type="auto"/>
        <w:jc w:val="center"/>
        <w:tblInd w:w="-1822" w:type="dxa"/>
        <w:tblLook w:val="04A0" w:firstRow="1" w:lastRow="0" w:firstColumn="1" w:lastColumn="0" w:noHBand="0" w:noVBand="1"/>
      </w:tblPr>
      <w:tblGrid>
        <w:gridCol w:w="4566"/>
        <w:gridCol w:w="4363"/>
      </w:tblGrid>
      <w:tr w:rsidR="00AE4E95" w:rsidRPr="00E53B95" w:rsidTr="00D545DB">
        <w:trPr>
          <w:cantSplit/>
          <w:tblHeader/>
          <w:jc w:val="center"/>
        </w:trPr>
        <w:tc>
          <w:tcPr>
            <w:tcW w:w="4566" w:type="dxa"/>
            <w:shd w:val="clear" w:color="auto" w:fill="5F497A" w:themeFill="accent4" w:themeFillShade="BF"/>
          </w:tcPr>
          <w:p w:rsidR="00AE4E95" w:rsidRPr="00D545DB" w:rsidRDefault="00AE4E95" w:rsidP="00D545DB">
            <w:pPr>
              <w:ind w:firstLine="0"/>
              <w:rPr>
                <w:b/>
                <w:color w:val="FFFFFF" w:themeColor="background1"/>
              </w:rPr>
            </w:pPr>
            <w:r w:rsidRPr="00D545DB">
              <w:rPr>
                <w:b/>
                <w:color w:val="FFFFFF" w:themeColor="background1"/>
              </w:rPr>
              <w:t>Categoría</w:t>
            </w:r>
          </w:p>
        </w:tc>
        <w:tc>
          <w:tcPr>
            <w:tcW w:w="4363" w:type="dxa"/>
            <w:shd w:val="clear" w:color="auto" w:fill="5F497A" w:themeFill="accent4" w:themeFillShade="BF"/>
          </w:tcPr>
          <w:p w:rsidR="00AE4E95" w:rsidRPr="00D545DB" w:rsidRDefault="00AE4E95" w:rsidP="00D545DB">
            <w:pPr>
              <w:ind w:firstLine="0"/>
              <w:rPr>
                <w:b/>
                <w:color w:val="FFFFFF" w:themeColor="background1"/>
              </w:rPr>
            </w:pPr>
            <w:r w:rsidRPr="00D545DB">
              <w:rPr>
                <w:b/>
                <w:color w:val="FFFFFF" w:themeColor="background1"/>
              </w:rPr>
              <w:t>Elemento</w:t>
            </w:r>
          </w:p>
        </w:tc>
      </w:tr>
      <w:tr w:rsidR="00AE4E95" w:rsidRPr="001372B4" w:rsidTr="00B74F12">
        <w:trPr>
          <w:jc w:val="center"/>
        </w:trPr>
        <w:tc>
          <w:tcPr>
            <w:tcW w:w="4566" w:type="dxa"/>
          </w:tcPr>
          <w:p w:rsidR="00AE4E95" w:rsidRPr="0001785B" w:rsidRDefault="00AE4E95" w:rsidP="00D545DB">
            <w:pPr>
              <w:ind w:firstLine="0"/>
            </w:pPr>
            <w:r>
              <w:t>Basada en Framework</w:t>
            </w:r>
          </w:p>
        </w:tc>
        <w:tc>
          <w:tcPr>
            <w:tcW w:w="4363" w:type="dxa"/>
          </w:tcPr>
          <w:p w:rsidR="00AE4E95" w:rsidRPr="0001785B" w:rsidRDefault="00AE4E95" w:rsidP="00D545DB">
            <w:pPr>
              <w:ind w:firstLine="0"/>
              <w:rPr>
                <w:lang w:val="es-ES"/>
              </w:rPr>
            </w:pPr>
            <w:r>
              <w:rPr>
                <w:lang w:val="es-ES"/>
              </w:rPr>
              <w:t>JAAS</w:t>
            </w:r>
          </w:p>
        </w:tc>
      </w:tr>
      <w:tr w:rsidR="00AE4E95" w:rsidRPr="001372B4" w:rsidTr="00B74F12">
        <w:trPr>
          <w:jc w:val="center"/>
        </w:trPr>
        <w:tc>
          <w:tcPr>
            <w:tcW w:w="4566" w:type="dxa"/>
          </w:tcPr>
          <w:p w:rsidR="00AE4E95" w:rsidRDefault="00AE4E95" w:rsidP="00D545DB">
            <w:pPr>
              <w:ind w:firstLine="0"/>
            </w:pPr>
            <w:r>
              <w:t>Dominio LDAP</w:t>
            </w:r>
          </w:p>
        </w:tc>
        <w:tc>
          <w:tcPr>
            <w:tcW w:w="4363" w:type="dxa"/>
          </w:tcPr>
          <w:p w:rsidR="00AE4E95" w:rsidRPr="002E160E" w:rsidRDefault="00AE4E95" w:rsidP="00D545DB">
            <w:pPr>
              <w:ind w:firstLine="0"/>
              <w:rPr>
                <w:lang w:val="es-ES"/>
              </w:rPr>
            </w:pPr>
            <w:r>
              <w:rPr>
                <w:lang w:val="es-ES"/>
              </w:rPr>
              <w:t xml:space="preserve">Microsoft Active </w:t>
            </w:r>
            <w:proofErr w:type="spellStart"/>
            <w:r>
              <w:rPr>
                <w:lang w:val="es-ES"/>
              </w:rPr>
              <w:t>Directory</w:t>
            </w:r>
            <w:proofErr w:type="spellEnd"/>
            <w:r w:rsidR="00D545DB">
              <w:rPr>
                <w:lang w:val="es-ES"/>
              </w:rPr>
              <w:t>, OPEN LDAP</w:t>
            </w:r>
          </w:p>
        </w:tc>
      </w:tr>
      <w:tr w:rsidR="00AE4E95" w:rsidRPr="001372B4" w:rsidTr="00B74F12">
        <w:trPr>
          <w:jc w:val="center"/>
        </w:trPr>
        <w:tc>
          <w:tcPr>
            <w:tcW w:w="4566" w:type="dxa"/>
          </w:tcPr>
          <w:p w:rsidR="00AE4E95" w:rsidRDefault="00AE4E95" w:rsidP="00D545DB">
            <w:pPr>
              <w:ind w:firstLine="0"/>
            </w:pPr>
            <w:r>
              <w:t>Autenticación</w:t>
            </w:r>
          </w:p>
        </w:tc>
        <w:tc>
          <w:tcPr>
            <w:tcW w:w="4363" w:type="dxa"/>
          </w:tcPr>
          <w:p w:rsidR="00AE4E95" w:rsidRDefault="00D545DB" w:rsidP="00D545DB">
            <w:pPr>
              <w:ind w:firstLine="0"/>
              <w:rPr>
                <w:lang w:val="es-ES"/>
              </w:rPr>
            </w:pPr>
            <w:r>
              <w:rPr>
                <w:lang w:val="es-ES"/>
              </w:rPr>
              <w:t xml:space="preserve">Microsoft Active </w:t>
            </w:r>
            <w:proofErr w:type="spellStart"/>
            <w:r>
              <w:rPr>
                <w:lang w:val="es-ES"/>
              </w:rPr>
              <w:t>Directory</w:t>
            </w:r>
            <w:proofErr w:type="spellEnd"/>
            <w:r>
              <w:rPr>
                <w:lang w:val="es-ES"/>
              </w:rPr>
              <w:t>, OPEN LDAP</w:t>
            </w:r>
          </w:p>
        </w:tc>
      </w:tr>
      <w:tr w:rsidR="00AE4E95" w:rsidRPr="001372B4" w:rsidTr="00B74F12">
        <w:trPr>
          <w:jc w:val="center"/>
        </w:trPr>
        <w:tc>
          <w:tcPr>
            <w:tcW w:w="4566" w:type="dxa"/>
            <w:vMerge w:val="restart"/>
          </w:tcPr>
          <w:p w:rsidR="00AE4E95" w:rsidRPr="0001785B" w:rsidRDefault="00AE4E95" w:rsidP="00D545DB">
            <w:pPr>
              <w:ind w:firstLine="0"/>
            </w:pPr>
            <w:r>
              <w:t xml:space="preserve">Autorización </w:t>
            </w:r>
          </w:p>
        </w:tc>
        <w:tc>
          <w:tcPr>
            <w:tcW w:w="4363" w:type="dxa"/>
          </w:tcPr>
          <w:p w:rsidR="00AE4E95" w:rsidRPr="0001785B" w:rsidRDefault="00AE4E95" w:rsidP="00D545DB">
            <w:pPr>
              <w:ind w:firstLine="0"/>
              <w:rPr>
                <w:bCs/>
                <w:lang w:val="es-ES"/>
              </w:rPr>
            </w:pPr>
            <w:r>
              <w:rPr>
                <w:lang w:val="es-ES"/>
              </w:rPr>
              <w:t>Por Código (Dependencia JAAS)</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D545DB">
            <w:pPr>
              <w:ind w:firstLine="0"/>
              <w:rPr>
                <w:lang w:val="es-ES"/>
              </w:rPr>
            </w:pPr>
            <w:r>
              <w:rPr>
                <w:lang w:val="es-ES"/>
              </w:rPr>
              <w:t>Por Archivos de Configuración (Dependencia JAAS)</w:t>
            </w:r>
          </w:p>
        </w:tc>
      </w:tr>
      <w:tr w:rsidR="00AE4E95" w:rsidRPr="001372B4" w:rsidTr="00B74F12">
        <w:trPr>
          <w:jc w:val="center"/>
        </w:trPr>
        <w:tc>
          <w:tcPr>
            <w:tcW w:w="4566" w:type="dxa"/>
            <w:vMerge w:val="restart"/>
          </w:tcPr>
          <w:p w:rsidR="00AE4E95" w:rsidRDefault="00AE4E95" w:rsidP="00D545DB">
            <w:pPr>
              <w:ind w:firstLine="0"/>
            </w:pPr>
            <w:r>
              <w:t>Seguridad del Canal</w:t>
            </w:r>
          </w:p>
        </w:tc>
        <w:tc>
          <w:tcPr>
            <w:tcW w:w="4363" w:type="dxa"/>
          </w:tcPr>
          <w:p w:rsidR="00AE4E95" w:rsidRDefault="00AE4E95" w:rsidP="00D545DB">
            <w:pPr>
              <w:ind w:firstLine="0"/>
              <w:rPr>
                <w:lang w:val="es-ES"/>
              </w:rPr>
            </w:pPr>
            <w:r>
              <w:rPr>
                <w:lang w:val="es-ES"/>
              </w:rPr>
              <w:t>VPN</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D545DB">
            <w:pPr>
              <w:ind w:firstLine="0"/>
              <w:rPr>
                <w:lang w:val="es-ES"/>
              </w:rPr>
            </w:pPr>
            <w:r>
              <w:rPr>
                <w:lang w:val="es-ES"/>
              </w:rPr>
              <w:t>SSL (Propuesta)</w:t>
            </w:r>
          </w:p>
        </w:tc>
      </w:tr>
      <w:tr w:rsidR="00AE4E95" w:rsidRPr="001372B4" w:rsidTr="00B74F12">
        <w:trPr>
          <w:jc w:val="center"/>
        </w:trPr>
        <w:tc>
          <w:tcPr>
            <w:tcW w:w="4566" w:type="dxa"/>
          </w:tcPr>
          <w:p w:rsidR="00AE4E95" w:rsidRDefault="00AE4E95" w:rsidP="00D545DB">
            <w:pPr>
              <w:ind w:firstLine="0"/>
            </w:pPr>
            <w:r>
              <w:t>Registro de Auditoría</w:t>
            </w:r>
          </w:p>
        </w:tc>
        <w:tc>
          <w:tcPr>
            <w:tcW w:w="4363" w:type="dxa"/>
          </w:tcPr>
          <w:p w:rsidR="00AE4E95" w:rsidRDefault="00AE4E95" w:rsidP="00D545DB">
            <w:pPr>
              <w:ind w:firstLine="0"/>
              <w:rPr>
                <w:lang w:val="es-ES"/>
              </w:rPr>
            </w:pPr>
            <w:r>
              <w:rPr>
                <w:lang w:val="es-ES"/>
              </w:rPr>
              <w:t xml:space="preserve">Log4j – File </w:t>
            </w:r>
            <w:proofErr w:type="spellStart"/>
            <w:r>
              <w:rPr>
                <w:lang w:val="es-ES"/>
              </w:rPr>
              <w:t>Adapter</w:t>
            </w:r>
            <w:proofErr w:type="spellEnd"/>
          </w:p>
        </w:tc>
      </w:tr>
      <w:tr w:rsidR="00AE4E95" w:rsidRPr="001372B4" w:rsidTr="00B74F12">
        <w:trPr>
          <w:jc w:val="center"/>
        </w:trPr>
        <w:tc>
          <w:tcPr>
            <w:tcW w:w="4566" w:type="dxa"/>
            <w:vMerge w:val="restart"/>
          </w:tcPr>
          <w:p w:rsidR="00AE4E95" w:rsidRDefault="00AE4E95" w:rsidP="00D545DB">
            <w:pPr>
              <w:ind w:firstLine="0"/>
            </w:pPr>
            <w:r>
              <w:t>Administración de Perfiles</w:t>
            </w:r>
          </w:p>
        </w:tc>
        <w:tc>
          <w:tcPr>
            <w:tcW w:w="4363" w:type="dxa"/>
          </w:tcPr>
          <w:p w:rsidR="00AE4E95" w:rsidRDefault="00AE4E95" w:rsidP="00D545DB">
            <w:pPr>
              <w:ind w:firstLine="0"/>
              <w:rPr>
                <w:lang w:val="es-ES"/>
              </w:rPr>
            </w:pPr>
            <w:r>
              <w:rPr>
                <w:lang w:val="es-ES"/>
              </w:rPr>
              <w:t>Base de Datos</w:t>
            </w:r>
          </w:p>
        </w:tc>
      </w:tr>
      <w:tr w:rsidR="00AE4E95" w:rsidRPr="001372B4" w:rsidTr="00B74F12">
        <w:trPr>
          <w:jc w:val="center"/>
        </w:trPr>
        <w:tc>
          <w:tcPr>
            <w:tcW w:w="4566" w:type="dxa"/>
            <w:vMerge/>
          </w:tcPr>
          <w:p w:rsidR="00AE4E95" w:rsidRDefault="00AE4E95" w:rsidP="00B74F12"/>
        </w:tc>
        <w:tc>
          <w:tcPr>
            <w:tcW w:w="4363" w:type="dxa"/>
          </w:tcPr>
          <w:p w:rsidR="00AE4E95" w:rsidRDefault="00AE4E95" w:rsidP="00D545DB">
            <w:pPr>
              <w:ind w:firstLine="0"/>
              <w:rPr>
                <w:lang w:val="es-ES"/>
              </w:rPr>
            </w:pPr>
            <w:r>
              <w:rPr>
                <w:lang w:val="es-ES"/>
              </w:rPr>
              <w:t>LDAP, (Propuesta)</w:t>
            </w:r>
          </w:p>
        </w:tc>
      </w:tr>
    </w:tbl>
    <w:p w:rsidR="00AE4E95" w:rsidRDefault="00AE4E95" w:rsidP="00AE4E95">
      <w:pPr>
        <w:ind w:left="792"/>
      </w:pPr>
    </w:p>
    <w:p w:rsidR="00AE4E95" w:rsidRDefault="00AE4E95" w:rsidP="00AE4E95">
      <w:pPr>
        <w:pStyle w:val="Epgrafe"/>
        <w:rPr>
          <w:lang w:val="es-ES"/>
        </w:rPr>
      </w:pPr>
      <w:bookmarkStart w:id="132" w:name="_Toc373935610"/>
      <w:r>
        <w:t xml:space="preserve">Tabla </w:t>
      </w:r>
      <w:fldSimple w:instr=" SEQ Tabla \* ARABIC ">
        <w:r w:rsidR="00972ABA">
          <w:rPr>
            <w:noProof/>
          </w:rPr>
          <w:t>12</w:t>
        </w:r>
      </w:fldSimple>
      <w:r>
        <w:t>, Herramientas y Componentes de Seguridad</w:t>
      </w:r>
      <w:bookmarkEnd w:id="132"/>
    </w:p>
    <w:p w:rsidR="00AE4E95" w:rsidRPr="009E6456" w:rsidRDefault="00AE4E95" w:rsidP="00AE4E95">
      <w:pPr>
        <w:spacing w:after="200" w:line="276" w:lineRule="auto"/>
        <w:jc w:val="left"/>
        <w:rPr>
          <w:lang w:val="es-ES"/>
        </w:rPr>
      </w:pPr>
      <w:r>
        <w:rPr>
          <w:lang w:val="es-ES"/>
        </w:rPr>
        <w:br w:type="page"/>
      </w:r>
    </w:p>
    <w:p w:rsidR="00AE4E95" w:rsidRDefault="00AE4E95" w:rsidP="00AE4E95">
      <w:pPr>
        <w:pStyle w:val="Ttulo2"/>
        <w:keepLines w:val="0"/>
        <w:numPr>
          <w:ilvl w:val="1"/>
          <w:numId w:val="51"/>
        </w:numPr>
        <w:spacing w:before="120" w:after="60" w:line="360" w:lineRule="auto"/>
      </w:pPr>
      <w:bookmarkStart w:id="133" w:name="_Toc361256768"/>
      <w:bookmarkStart w:id="134" w:name="_Toc373951078"/>
      <w:r>
        <w:lastRenderedPageBreak/>
        <w:t>Administración de funcionamiento</w:t>
      </w:r>
      <w:bookmarkEnd w:id="133"/>
      <w:bookmarkEnd w:id="134"/>
    </w:p>
    <w:p w:rsidR="00AE4E95" w:rsidRPr="00185621" w:rsidRDefault="00AE4E95" w:rsidP="00AE4E95">
      <w:r>
        <w:t xml:space="preserve">Como requerimientos no funcionales </w:t>
      </w:r>
      <w:r w:rsidR="006927B0">
        <w:t xml:space="preserve">se propone la utilización de dos elementos de seguridad perimetral para el acceso a los servicios. Estos </w:t>
      </w:r>
      <w:r>
        <w:t xml:space="preserve">componentes </w:t>
      </w:r>
      <w:r w:rsidR="006927B0">
        <w:t>pueden ser de Hardware y S</w:t>
      </w:r>
      <w:r>
        <w:t xml:space="preserve">oftware </w:t>
      </w:r>
      <w:r w:rsidR="006927B0">
        <w:t xml:space="preserve">que se deben </w:t>
      </w:r>
      <w:r>
        <w:t>utilizaran en la implementación de la solución.</w:t>
      </w:r>
      <w:r w:rsidR="006927B0">
        <w:t xml:space="preserve"> Principalmente estos elementos son provistos por los Data Center que guardan la aplicación.</w:t>
      </w:r>
      <w:r>
        <w:t xml:space="preserve"> Estas se muestran a continuación.</w:t>
      </w:r>
    </w:p>
    <w:p w:rsidR="00AE4E95" w:rsidRPr="00C009F1" w:rsidRDefault="00AE4E95" w:rsidP="00AE4E95">
      <w:pPr>
        <w:pStyle w:val="Ttulo3"/>
        <w:keepLines w:val="0"/>
        <w:numPr>
          <w:ilvl w:val="2"/>
          <w:numId w:val="49"/>
        </w:numPr>
        <w:spacing w:before="120" w:after="60" w:line="360" w:lineRule="auto"/>
      </w:pPr>
      <w:bookmarkStart w:id="135" w:name="_Toc361256769"/>
      <w:bookmarkStart w:id="136" w:name="_Toc373951079"/>
      <w:r>
        <w:t>Hardware</w:t>
      </w:r>
      <w:bookmarkEnd w:id="135"/>
      <w:bookmarkEnd w:id="136"/>
    </w:p>
    <w:tbl>
      <w:tblPr>
        <w:tblStyle w:val="Tablaconcuadrcula"/>
        <w:tblW w:w="0" w:type="auto"/>
        <w:jc w:val="center"/>
        <w:tblInd w:w="-1822" w:type="dxa"/>
        <w:tblLook w:val="04A0" w:firstRow="1" w:lastRow="0" w:firstColumn="1" w:lastColumn="0" w:noHBand="0" w:noVBand="1"/>
      </w:tblPr>
      <w:tblGrid>
        <w:gridCol w:w="4566"/>
        <w:gridCol w:w="4363"/>
      </w:tblGrid>
      <w:tr w:rsidR="00AE4E95" w:rsidRPr="00E53B95" w:rsidTr="006927B0">
        <w:trPr>
          <w:cantSplit/>
          <w:tblHeader/>
          <w:jc w:val="center"/>
        </w:trPr>
        <w:tc>
          <w:tcPr>
            <w:tcW w:w="4566" w:type="dxa"/>
            <w:shd w:val="clear" w:color="auto" w:fill="5F497A" w:themeFill="accent4" w:themeFillShade="BF"/>
          </w:tcPr>
          <w:p w:rsidR="00AE4E95" w:rsidRPr="006927B0" w:rsidRDefault="00AE4E95" w:rsidP="006927B0">
            <w:pPr>
              <w:ind w:firstLine="0"/>
              <w:rPr>
                <w:b/>
                <w:color w:val="FFFFFF" w:themeColor="background1"/>
              </w:rPr>
            </w:pPr>
            <w:r w:rsidRPr="006927B0">
              <w:rPr>
                <w:b/>
                <w:color w:val="FFFFFF" w:themeColor="background1"/>
              </w:rPr>
              <w:t>Categoría</w:t>
            </w:r>
          </w:p>
        </w:tc>
        <w:tc>
          <w:tcPr>
            <w:tcW w:w="4363" w:type="dxa"/>
            <w:shd w:val="clear" w:color="auto" w:fill="5F497A" w:themeFill="accent4" w:themeFillShade="BF"/>
          </w:tcPr>
          <w:p w:rsidR="00AE4E95" w:rsidRPr="006927B0" w:rsidRDefault="00AE4E95" w:rsidP="006927B0">
            <w:pPr>
              <w:ind w:firstLine="0"/>
              <w:rPr>
                <w:b/>
                <w:color w:val="FFFFFF" w:themeColor="background1"/>
              </w:rPr>
            </w:pPr>
            <w:r w:rsidRPr="006927B0">
              <w:rPr>
                <w:b/>
                <w:color w:val="FFFFFF" w:themeColor="background1"/>
              </w:rPr>
              <w:t>Elemento</w:t>
            </w:r>
          </w:p>
        </w:tc>
      </w:tr>
      <w:tr w:rsidR="00AE4E95" w:rsidRPr="001372B4" w:rsidTr="00B74F12">
        <w:trPr>
          <w:jc w:val="center"/>
        </w:trPr>
        <w:tc>
          <w:tcPr>
            <w:tcW w:w="4566" w:type="dxa"/>
          </w:tcPr>
          <w:p w:rsidR="00AE4E95" w:rsidRPr="0001785B" w:rsidRDefault="00AE4E95" w:rsidP="006927B0">
            <w:pPr>
              <w:ind w:firstLine="0"/>
            </w:pPr>
            <w:r>
              <w:t>Servidor Proxy</w:t>
            </w:r>
          </w:p>
        </w:tc>
        <w:tc>
          <w:tcPr>
            <w:tcW w:w="4363" w:type="dxa"/>
          </w:tcPr>
          <w:p w:rsidR="00AE4E95" w:rsidRPr="0001785B" w:rsidRDefault="00AE4E95" w:rsidP="006927B0">
            <w:pPr>
              <w:ind w:firstLine="0"/>
              <w:rPr>
                <w:lang w:val="es-ES"/>
              </w:rPr>
            </w:pPr>
          </w:p>
        </w:tc>
      </w:tr>
      <w:tr w:rsidR="00AE4E95" w:rsidRPr="001372B4" w:rsidTr="00B74F12">
        <w:trPr>
          <w:jc w:val="center"/>
        </w:trPr>
        <w:tc>
          <w:tcPr>
            <w:tcW w:w="4566" w:type="dxa"/>
          </w:tcPr>
          <w:p w:rsidR="00AE4E95" w:rsidRDefault="00AE4E95" w:rsidP="006927B0">
            <w:pPr>
              <w:ind w:firstLine="0"/>
            </w:pPr>
            <w:r>
              <w:t>Firewall</w:t>
            </w:r>
          </w:p>
        </w:tc>
        <w:tc>
          <w:tcPr>
            <w:tcW w:w="4363" w:type="dxa"/>
          </w:tcPr>
          <w:p w:rsidR="00AE4E95" w:rsidRPr="002E160E" w:rsidRDefault="00AE4E95" w:rsidP="006927B0">
            <w:pPr>
              <w:ind w:firstLine="0"/>
              <w:rPr>
                <w:lang w:val="es-ES"/>
              </w:rPr>
            </w:pPr>
          </w:p>
        </w:tc>
      </w:tr>
    </w:tbl>
    <w:p w:rsidR="00AE4E95" w:rsidRDefault="00AE4E95" w:rsidP="00AE4E95">
      <w:pPr>
        <w:ind w:left="792"/>
      </w:pPr>
    </w:p>
    <w:p w:rsidR="00AE4E95" w:rsidRDefault="00AE4E95" w:rsidP="00AE4E95">
      <w:pPr>
        <w:pStyle w:val="Epgrafe"/>
        <w:rPr>
          <w:lang w:val="es-ES"/>
        </w:rPr>
      </w:pPr>
      <w:bookmarkStart w:id="137" w:name="_Toc373935611"/>
      <w:r>
        <w:t xml:space="preserve">Tabla </w:t>
      </w:r>
      <w:fldSimple w:instr=" SEQ Tabla \* ARABIC ">
        <w:r w:rsidR="00972ABA">
          <w:rPr>
            <w:noProof/>
          </w:rPr>
          <w:t>13</w:t>
        </w:r>
      </w:fldSimple>
      <w:r>
        <w:t>, Herramientas/Componentes para el Acceso a Datos</w:t>
      </w:r>
      <w:bookmarkEnd w:id="137"/>
    </w:p>
    <w:p w:rsidR="00AE4E95" w:rsidRPr="009E6456" w:rsidRDefault="00AE4E95" w:rsidP="00AE4E95">
      <w:pPr>
        <w:ind w:left="792"/>
        <w:rPr>
          <w:lang w:val="es-ES"/>
        </w:rPr>
      </w:pPr>
    </w:p>
    <w:p w:rsidR="00AE4E95" w:rsidRDefault="00AE4E95" w:rsidP="00AE4E95">
      <w:pPr>
        <w:pStyle w:val="Ttulo3"/>
        <w:keepLines w:val="0"/>
        <w:numPr>
          <w:ilvl w:val="2"/>
          <w:numId w:val="52"/>
        </w:numPr>
        <w:spacing w:before="120" w:after="60" w:line="360" w:lineRule="auto"/>
      </w:pPr>
      <w:bookmarkStart w:id="138" w:name="_Toc361256770"/>
      <w:bookmarkStart w:id="139" w:name="_Toc373951080"/>
      <w:r>
        <w:t>Software</w:t>
      </w:r>
      <w:bookmarkEnd w:id="138"/>
      <w:bookmarkEnd w:id="139"/>
    </w:p>
    <w:p w:rsidR="00AE4E95" w:rsidRDefault="00AE4E95" w:rsidP="00AE4E95">
      <w:r>
        <w:t>A continuación se definen el software base que contempla la implementación y puesta en marcha de la solución.</w:t>
      </w:r>
    </w:p>
    <w:p w:rsidR="006927B0" w:rsidRPr="00287250" w:rsidRDefault="006927B0" w:rsidP="00AE4E95"/>
    <w:tbl>
      <w:tblPr>
        <w:tblStyle w:val="Tablaconcuadrcula"/>
        <w:tblW w:w="0" w:type="auto"/>
        <w:jc w:val="center"/>
        <w:tblInd w:w="-1822" w:type="dxa"/>
        <w:tblLook w:val="04A0" w:firstRow="1" w:lastRow="0" w:firstColumn="1" w:lastColumn="0" w:noHBand="0" w:noVBand="1"/>
      </w:tblPr>
      <w:tblGrid>
        <w:gridCol w:w="4566"/>
        <w:gridCol w:w="4363"/>
      </w:tblGrid>
      <w:tr w:rsidR="00AE4E95" w:rsidRPr="00E53B95" w:rsidTr="006927B0">
        <w:trPr>
          <w:cantSplit/>
          <w:tblHeader/>
          <w:jc w:val="center"/>
        </w:trPr>
        <w:tc>
          <w:tcPr>
            <w:tcW w:w="4566" w:type="dxa"/>
            <w:shd w:val="clear" w:color="auto" w:fill="5F497A" w:themeFill="accent4" w:themeFillShade="BF"/>
          </w:tcPr>
          <w:p w:rsidR="00AE4E95" w:rsidRPr="006927B0" w:rsidRDefault="00AE4E95" w:rsidP="006927B0">
            <w:pPr>
              <w:ind w:firstLine="0"/>
              <w:rPr>
                <w:b/>
                <w:color w:val="FFFFFF" w:themeColor="background1"/>
              </w:rPr>
            </w:pPr>
            <w:r w:rsidRPr="006927B0">
              <w:rPr>
                <w:b/>
                <w:color w:val="FFFFFF" w:themeColor="background1"/>
              </w:rPr>
              <w:t>Categoría</w:t>
            </w:r>
          </w:p>
        </w:tc>
        <w:tc>
          <w:tcPr>
            <w:tcW w:w="4363" w:type="dxa"/>
            <w:shd w:val="clear" w:color="auto" w:fill="5F497A" w:themeFill="accent4" w:themeFillShade="BF"/>
          </w:tcPr>
          <w:p w:rsidR="00AE4E95" w:rsidRPr="006927B0" w:rsidRDefault="00AE4E95" w:rsidP="006927B0">
            <w:pPr>
              <w:ind w:firstLine="0"/>
              <w:rPr>
                <w:b/>
                <w:color w:val="FFFFFF" w:themeColor="background1"/>
              </w:rPr>
            </w:pPr>
            <w:r w:rsidRPr="006927B0">
              <w:rPr>
                <w:b/>
                <w:color w:val="FFFFFF" w:themeColor="background1"/>
              </w:rPr>
              <w:t>Elemento</w:t>
            </w:r>
          </w:p>
        </w:tc>
      </w:tr>
      <w:tr w:rsidR="00AE4E95" w:rsidRPr="001372B4" w:rsidTr="00B74F12">
        <w:trPr>
          <w:jc w:val="center"/>
        </w:trPr>
        <w:tc>
          <w:tcPr>
            <w:tcW w:w="4566" w:type="dxa"/>
          </w:tcPr>
          <w:p w:rsidR="00AE4E95" w:rsidRPr="0001785B" w:rsidRDefault="00AE4E95" w:rsidP="006927B0">
            <w:pPr>
              <w:ind w:firstLine="0"/>
            </w:pPr>
            <w:r>
              <w:t>Sistema Operativo</w:t>
            </w:r>
          </w:p>
        </w:tc>
        <w:tc>
          <w:tcPr>
            <w:tcW w:w="4363" w:type="dxa"/>
          </w:tcPr>
          <w:p w:rsidR="00AE4E95" w:rsidRPr="0001785B" w:rsidRDefault="006225C5" w:rsidP="006225C5">
            <w:pPr>
              <w:ind w:firstLine="0"/>
              <w:rPr>
                <w:lang w:val="es-ES"/>
              </w:rPr>
            </w:pPr>
            <w:r>
              <w:rPr>
                <w:lang w:val="es-ES"/>
              </w:rPr>
              <w:t xml:space="preserve">Linux </w:t>
            </w:r>
            <w:proofErr w:type="spellStart"/>
            <w:r>
              <w:rPr>
                <w:lang w:val="es-ES"/>
              </w:rPr>
              <w:t>Centos</w:t>
            </w:r>
            <w:proofErr w:type="spellEnd"/>
            <w:r w:rsidR="00AE4E95">
              <w:rPr>
                <w:lang w:val="es-ES"/>
              </w:rPr>
              <w:t xml:space="preserve"> </w:t>
            </w:r>
            <w:r>
              <w:rPr>
                <w:lang w:val="es-ES"/>
              </w:rPr>
              <w:t>6</w:t>
            </w:r>
          </w:p>
        </w:tc>
      </w:tr>
      <w:tr w:rsidR="00AE4E95" w:rsidRPr="001372B4" w:rsidTr="00B74F12">
        <w:trPr>
          <w:jc w:val="center"/>
        </w:trPr>
        <w:tc>
          <w:tcPr>
            <w:tcW w:w="4566" w:type="dxa"/>
          </w:tcPr>
          <w:p w:rsidR="00AE4E95" w:rsidRDefault="00AE4E95" w:rsidP="006927B0">
            <w:pPr>
              <w:ind w:firstLine="0"/>
            </w:pPr>
            <w:r>
              <w:t>Servidor de Directorio</w:t>
            </w:r>
          </w:p>
        </w:tc>
        <w:tc>
          <w:tcPr>
            <w:tcW w:w="4363" w:type="dxa"/>
          </w:tcPr>
          <w:p w:rsidR="00AE4E95" w:rsidRPr="002E160E" w:rsidRDefault="00AE4E95" w:rsidP="006927B0">
            <w:pPr>
              <w:ind w:firstLine="0"/>
              <w:rPr>
                <w:lang w:val="es-ES"/>
              </w:rPr>
            </w:pPr>
            <w:r w:rsidRPr="00287250">
              <w:rPr>
                <w:lang w:val="es-ES"/>
              </w:rPr>
              <w:t xml:space="preserve">Active </w:t>
            </w:r>
            <w:proofErr w:type="spellStart"/>
            <w:r w:rsidRPr="00287250">
              <w:rPr>
                <w:lang w:val="es-ES"/>
              </w:rPr>
              <w:t>Directory</w:t>
            </w:r>
            <w:proofErr w:type="spellEnd"/>
          </w:p>
        </w:tc>
      </w:tr>
      <w:tr w:rsidR="00AE4E95" w:rsidRPr="001372B4" w:rsidTr="00B74F12">
        <w:trPr>
          <w:jc w:val="center"/>
        </w:trPr>
        <w:tc>
          <w:tcPr>
            <w:tcW w:w="4566" w:type="dxa"/>
          </w:tcPr>
          <w:p w:rsidR="00AE4E95" w:rsidRDefault="00AE4E95" w:rsidP="006927B0">
            <w:pPr>
              <w:ind w:firstLine="0"/>
            </w:pPr>
            <w:r>
              <w:t>Servidor de Correo</w:t>
            </w:r>
          </w:p>
        </w:tc>
        <w:tc>
          <w:tcPr>
            <w:tcW w:w="4363" w:type="dxa"/>
          </w:tcPr>
          <w:p w:rsidR="00AE4E95" w:rsidRPr="00287250" w:rsidRDefault="00AE4E95" w:rsidP="006927B0">
            <w:pPr>
              <w:ind w:firstLine="0"/>
              <w:rPr>
                <w:lang w:val="es-ES"/>
              </w:rPr>
            </w:pPr>
            <w:r w:rsidRPr="00287250">
              <w:rPr>
                <w:lang w:val="es-ES"/>
              </w:rPr>
              <w:t>MS Exchange</w:t>
            </w:r>
            <w:r>
              <w:rPr>
                <w:lang w:val="es-ES"/>
              </w:rPr>
              <w:t xml:space="preserve"> 2010</w:t>
            </w:r>
            <w:r w:rsidR="006927B0">
              <w:rPr>
                <w:lang w:val="es-ES"/>
              </w:rPr>
              <w:t>, Google</w:t>
            </w:r>
          </w:p>
        </w:tc>
      </w:tr>
      <w:tr w:rsidR="00AE4E95" w:rsidRPr="001372B4" w:rsidTr="00B74F12">
        <w:trPr>
          <w:jc w:val="center"/>
        </w:trPr>
        <w:tc>
          <w:tcPr>
            <w:tcW w:w="4566" w:type="dxa"/>
            <w:vMerge w:val="restart"/>
          </w:tcPr>
          <w:p w:rsidR="00AE4E95" w:rsidRDefault="00AE4E95" w:rsidP="006927B0">
            <w:pPr>
              <w:ind w:firstLine="0"/>
            </w:pPr>
            <w:r w:rsidRPr="00287250">
              <w:t>Plataformas JAVA</w:t>
            </w:r>
          </w:p>
        </w:tc>
        <w:tc>
          <w:tcPr>
            <w:tcW w:w="4363" w:type="dxa"/>
          </w:tcPr>
          <w:p w:rsidR="00AE4E95" w:rsidRPr="00287250" w:rsidRDefault="00AE4E95" w:rsidP="006927B0">
            <w:pPr>
              <w:ind w:firstLine="0"/>
              <w:rPr>
                <w:lang w:val="es-ES"/>
              </w:rPr>
            </w:pPr>
            <w:r w:rsidRPr="00287250">
              <w:rPr>
                <w:lang w:val="es-ES"/>
              </w:rPr>
              <w:t>Java EE 5.x</w:t>
            </w:r>
          </w:p>
        </w:tc>
      </w:tr>
      <w:tr w:rsidR="00AE4E95" w:rsidRPr="001372B4" w:rsidTr="00B74F12">
        <w:trPr>
          <w:jc w:val="center"/>
        </w:trPr>
        <w:tc>
          <w:tcPr>
            <w:tcW w:w="4566" w:type="dxa"/>
            <w:vMerge/>
          </w:tcPr>
          <w:p w:rsidR="00AE4E95" w:rsidRDefault="00AE4E95" w:rsidP="00B74F12"/>
        </w:tc>
        <w:tc>
          <w:tcPr>
            <w:tcW w:w="4363" w:type="dxa"/>
          </w:tcPr>
          <w:p w:rsidR="00AE4E95" w:rsidRPr="00287250" w:rsidRDefault="00AE4E95" w:rsidP="006927B0">
            <w:pPr>
              <w:ind w:firstLine="0"/>
              <w:rPr>
                <w:lang w:val="es-ES"/>
              </w:rPr>
            </w:pPr>
            <w:r w:rsidRPr="00287250">
              <w:rPr>
                <w:lang w:val="es-ES"/>
              </w:rPr>
              <w:t>Java SE 6.x</w:t>
            </w:r>
          </w:p>
        </w:tc>
      </w:tr>
      <w:tr w:rsidR="00AE4E95" w:rsidRPr="001372B4" w:rsidTr="00B74F12">
        <w:trPr>
          <w:jc w:val="center"/>
        </w:trPr>
        <w:tc>
          <w:tcPr>
            <w:tcW w:w="4566" w:type="dxa"/>
          </w:tcPr>
          <w:p w:rsidR="00AE4E95" w:rsidRDefault="00AE4E95" w:rsidP="006927B0">
            <w:pPr>
              <w:ind w:firstLine="0"/>
            </w:pPr>
            <w:r w:rsidRPr="00287250">
              <w:t>Gestores de Bases de Datos Relacionales</w:t>
            </w:r>
          </w:p>
        </w:tc>
        <w:tc>
          <w:tcPr>
            <w:tcW w:w="4363" w:type="dxa"/>
          </w:tcPr>
          <w:p w:rsidR="00AE4E95" w:rsidRPr="00287250" w:rsidRDefault="006927B0" w:rsidP="006927B0">
            <w:pPr>
              <w:ind w:firstLine="0"/>
              <w:rPr>
                <w:lang w:val="es-ES"/>
              </w:rPr>
            </w:pPr>
            <w:proofErr w:type="spellStart"/>
            <w:r>
              <w:rPr>
                <w:lang w:val="es-ES"/>
              </w:rPr>
              <w:t>PostgreSQL</w:t>
            </w:r>
            <w:proofErr w:type="spellEnd"/>
          </w:p>
        </w:tc>
      </w:tr>
      <w:tr w:rsidR="00AE4E95" w:rsidRPr="001372B4" w:rsidTr="00B74F12">
        <w:trPr>
          <w:jc w:val="center"/>
        </w:trPr>
        <w:tc>
          <w:tcPr>
            <w:tcW w:w="4566" w:type="dxa"/>
            <w:vMerge w:val="restart"/>
          </w:tcPr>
          <w:p w:rsidR="00AE4E95" w:rsidRDefault="00AE4E95" w:rsidP="006927B0">
            <w:pPr>
              <w:ind w:firstLine="0"/>
            </w:pPr>
            <w:r w:rsidRPr="00287250">
              <w:t>Navegadores</w:t>
            </w:r>
          </w:p>
        </w:tc>
        <w:tc>
          <w:tcPr>
            <w:tcW w:w="4363" w:type="dxa"/>
          </w:tcPr>
          <w:p w:rsidR="00AE4E95" w:rsidRPr="00287250" w:rsidRDefault="00AE4E95" w:rsidP="006927B0">
            <w:pPr>
              <w:ind w:firstLine="0"/>
              <w:rPr>
                <w:lang w:val="es-ES"/>
              </w:rPr>
            </w:pPr>
            <w:r w:rsidRPr="00287250">
              <w:rPr>
                <w:lang w:val="es-ES"/>
              </w:rPr>
              <w:t>IE 9.x *</w:t>
            </w:r>
          </w:p>
        </w:tc>
      </w:tr>
      <w:tr w:rsidR="00AE4E95" w:rsidRPr="001372B4" w:rsidTr="00B74F12">
        <w:trPr>
          <w:jc w:val="center"/>
        </w:trPr>
        <w:tc>
          <w:tcPr>
            <w:tcW w:w="4566" w:type="dxa"/>
            <w:vMerge/>
          </w:tcPr>
          <w:p w:rsidR="00AE4E95" w:rsidRDefault="00AE4E95" w:rsidP="00B74F12"/>
        </w:tc>
        <w:tc>
          <w:tcPr>
            <w:tcW w:w="4363" w:type="dxa"/>
          </w:tcPr>
          <w:p w:rsidR="00AE4E95" w:rsidRPr="00287250" w:rsidRDefault="00AE4E95" w:rsidP="006927B0">
            <w:pPr>
              <w:ind w:firstLine="0"/>
              <w:rPr>
                <w:lang w:val="es-ES"/>
              </w:rPr>
            </w:pPr>
            <w:r w:rsidRPr="00287250">
              <w:rPr>
                <w:lang w:val="es-ES"/>
              </w:rPr>
              <w:t>Firefox</w:t>
            </w:r>
          </w:p>
        </w:tc>
      </w:tr>
      <w:tr w:rsidR="00AE4E95" w:rsidRPr="001372B4" w:rsidTr="00B74F12">
        <w:trPr>
          <w:jc w:val="center"/>
        </w:trPr>
        <w:tc>
          <w:tcPr>
            <w:tcW w:w="4566" w:type="dxa"/>
            <w:vMerge/>
          </w:tcPr>
          <w:p w:rsidR="00AE4E95" w:rsidRDefault="00AE4E95" w:rsidP="00B74F12"/>
        </w:tc>
        <w:tc>
          <w:tcPr>
            <w:tcW w:w="4363" w:type="dxa"/>
          </w:tcPr>
          <w:p w:rsidR="00AE4E95" w:rsidRPr="00287250" w:rsidRDefault="00AE4E95" w:rsidP="006927B0">
            <w:pPr>
              <w:ind w:firstLine="0"/>
              <w:rPr>
                <w:lang w:val="es-ES"/>
              </w:rPr>
            </w:pPr>
            <w:proofErr w:type="spellStart"/>
            <w:r w:rsidRPr="00287250">
              <w:rPr>
                <w:lang w:val="es-ES"/>
              </w:rPr>
              <w:t>Chrome</w:t>
            </w:r>
            <w:proofErr w:type="spellEnd"/>
          </w:p>
        </w:tc>
      </w:tr>
      <w:tr w:rsidR="00AE4E95" w:rsidRPr="001372B4" w:rsidTr="00B74F12">
        <w:trPr>
          <w:jc w:val="center"/>
        </w:trPr>
        <w:tc>
          <w:tcPr>
            <w:tcW w:w="4566" w:type="dxa"/>
            <w:vMerge/>
          </w:tcPr>
          <w:p w:rsidR="00AE4E95" w:rsidRDefault="00AE4E95" w:rsidP="00B74F12"/>
        </w:tc>
        <w:tc>
          <w:tcPr>
            <w:tcW w:w="4363" w:type="dxa"/>
          </w:tcPr>
          <w:p w:rsidR="00AE4E95" w:rsidRPr="00287250" w:rsidRDefault="00AE4E95" w:rsidP="00B74F12">
            <w:pPr>
              <w:rPr>
                <w:lang w:val="es-ES"/>
              </w:rPr>
            </w:pPr>
            <w:r w:rsidRPr="00287250">
              <w:rPr>
                <w:lang w:val="es-ES"/>
              </w:rPr>
              <w:t>Safari</w:t>
            </w:r>
          </w:p>
        </w:tc>
      </w:tr>
      <w:tr w:rsidR="00AE4E95" w:rsidRPr="001372B4" w:rsidTr="00B74F12">
        <w:trPr>
          <w:jc w:val="center"/>
        </w:trPr>
        <w:tc>
          <w:tcPr>
            <w:tcW w:w="4566" w:type="dxa"/>
          </w:tcPr>
          <w:p w:rsidR="00AE4E95" w:rsidRDefault="00AE4E95" w:rsidP="00B74F12">
            <w:r>
              <w:t>Servidor Web</w:t>
            </w:r>
          </w:p>
        </w:tc>
        <w:tc>
          <w:tcPr>
            <w:tcW w:w="4363" w:type="dxa"/>
          </w:tcPr>
          <w:p w:rsidR="00AE4E95" w:rsidRPr="00287250" w:rsidRDefault="00AE4E95" w:rsidP="00B74F12">
            <w:pPr>
              <w:rPr>
                <w:lang w:val="es-ES"/>
              </w:rPr>
            </w:pPr>
            <w:r>
              <w:rPr>
                <w:lang w:val="es-ES"/>
              </w:rPr>
              <w:t>Apache 2.4</w:t>
            </w:r>
          </w:p>
        </w:tc>
      </w:tr>
      <w:tr w:rsidR="00AE4E95" w:rsidRPr="001372B4" w:rsidTr="00B74F12">
        <w:trPr>
          <w:jc w:val="center"/>
        </w:trPr>
        <w:tc>
          <w:tcPr>
            <w:tcW w:w="4566" w:type="dxa"/>
          </w:tcPr>
          <w:p w:rsidR="00AE4E95" w:rsidRDefault="00AE4E95" w:rsidP="00B74F12">
            <w:r w:rsidRPr="00287250">
              <w:t>Servidor Empresarial</w:t>
            </w:r>
          </w:p>
        </w:tc>
        <w:tc>
          <w:tcPr>
            <w:tcW w:w="4363" w:type="dxa"/>
          </w:tcPr>
          <w:p w:rsidR="00AE4E95" w:rsidRPr="00287250" w:rsidRDefault="006927B0" w:rsidP="00B74F12">
            <w:pPr>
              <w:rPr>
                <w:lang w:val="es-ES"/>
              </w:rPr>
            </w:pPr>
            <w:r>
              <w:rPr>
                <w:lang w:val="es-ES"/>
              </w:rPr>
              <w:t xml:space="preserve">JBOSS </w:t>
            </w:r>
            <w:proofErr w:type="spellStart"/>
            <w:r>
              <w:rPr>
                <w:lang w:val="es-ES"/>
              </w:rPr>
              <w:t>Application</w:t>
            </w:r>
            <w:proofErr w:type="spellEnd"/>
            <w:r>
              <w:rPr>
                <w:lang w:val="es-ES"/>
              </w:rPr>
              <w:t xml:space="preserve"> Server</w:t>
            </w:r>
          </w:p>
        </w:tc>
      </w:tr>
      <w:tr w:rsidR="00AE4E95" w:rsidRPr="001372B4" w:rsidTr="00B74F12">
        <w:trPr>
          <w:jc w:val="center"/>
        </w:trPr>
        <w:tc>
          <w:tcPr>
            <w:tcW w:w="4566" w:type="dxa"/>
          </w:tcPr>
          <w:p w:rsidR="00AE4E95" w:rsidRDefault="00AE4E95" w:rsidP="00B74F12">
            <w:r w:rsidRPr="00287250">
              <w:t>ESB</w:t>
            </w:r>
          </w:p>
        </w:tc>
        <w:tc>
          <w:tcPr>
            <w:tcW w:w="4363" w:type="dxa"/>
          </w:tcPr>
          <w:p w:rsidR="00AE4E95" w:rsidRPr="00287250" w:rsidRDefault="006927B0" w:rsidP="006927B0">
            <w:pPr>
              <w:rPr>
                <w:lang w:val="es-ES"/>
              </w:rPr>
            </w:pPr>
            <w:r>
              <w:rPr>
                <w:lang w:val="es-ES"/>
              </w:rPr>
              <w:t>JBOSS ESB</w:t>
            </w:r>
          </w:p>
        </w:tc>
      </w:tr>
      <w:tr w:rsidR="00AE4E95" w:rsidRPr="001372B4" w:rsidTr="00B74F12">
        <w:trPr>
          <w:jc w:val="center"/>
        </w:trPr>
        <w:tc>
          <w:tcPr>
            <w:tcW w:w="4566" w:type="dxa"/>
          </w:tcPr>
          <w:p w:rsidR="00AE4E95" w:rsidRDefault="00AE4E95" w:rsidP="00B74F12">
            <w:r w:rsidRPr="00287250">
              <w:t>ECM</w:t>
            </w:r>
          </w:p>
        </w:tc>
        <w:tc>
          <w:tcPr>
            <w:tcW w:w="4363" w:type="dxa"/>
          </w:tcPr>
          <w:p w:rsidR="00AE4E95" w:rsidRPr="00287250" w:rsidRDefault="00AE4E95" w:rsidP="00B74F12">
            <w:pPr>
              <w:rPr>
                <w:lang w:val="es-ES"/>
              </w:rPr>
            </w:pPr>
            <w:proofErr w:type="spellStart"/>
            <w:r w:rsidRPr="00287250">
              <w:rPr>
                <w:lang w:val="es-ES"/>
              </w:rPr>
              <w:t>Alfresco</w:t>
            </w:r>
            <w:proofErr w:type="spellEnd"/>
            <w:r>
              <w:rPr>
                <w:lang w:val="es-ES"/>
              </w:rPr>
              <w:t xml:space="preserve"> 4.2</w:t>
            </w:r>
          </w:p>
        </w:tc>
      </w:tr>
    </w:tbl>
    <w:p w:rsidR="00AE4E95" w:rsidRDefault="00AE4E95" w:rsidP="00AE4E95">
      <w:pPr>
        <w:ind w:left="792"/>
      </w:pPr>
    </w:p>
    <w:p w:rsidR="00AE4E95" w:rsidRDefault="00AE4E95" w:rsidP="00AE4E95">
      <w:pPr>
        <w:pStyle w:val="Epgrafe"/>
      </w:pPr>
      <w:bookmarkStart w:id="140" w:name="_Toc373935612"/>
      <w:r>
        <w:t xml:space="preserve">Tabla </w:t>
      </w:r>
      <w:fldSimple w:instr=" SEQ Tabla \* ARABIC ">
        <w:r w:rsidR="00972ABA">
          <w:rPr>
            <w:noProof/>
          </w:rPr>
          <w:t>14</w:t>
        </w:r>
      </w:fldSimple>
      <w:r>
        <w:t>, Herramientas/Requerimientos de Software Base</w:t>
      </w:r>
      <w:bookmarkEnd w:id="140"/>
    </w:p>
    <w:p w:rsidR="006927B0" w:rsidRDefault="006927B0" w:rsidP="006927B0"/>
    <w:p w:rsidR="006927B0" w:rsidRDefault="006927B0" w:rsidP="006927B0"/>
    <w:p w:rsidR="006927B0" w:rsidRDefault="006927B0" w:rsidP="006927B0"/>
    <w:p w:rsidR="006927B0" w:rsidRDefault="006927B0" w:rsidP="006927B0"/>
    <w:p w:rsidR="006927B0" w:rsidRDefault="006927B0" w:rsidP="006927B0"/>
    <w:p w:rsidR="006927B0" w:rsidRDefault="006927B0" w:rsidP="006927B0"/>
    <w:p w:rsidR="006927B0" w:rsidRDefault="006927B0" w:rsidP="006927B0"/>
    <w:p w:rsidR="006927B0" w:rsidRDefault="006927B0" w:rsidP="006927B0"/>
    <w:p w:rsidR="006927B0" w:rsidRPr="006927B0" w:rsidRDefault="006927B0" w:rsidP="006927B0"/>
    <w:p w:rsidR="00AE4E95" w:rsidRDefault="00AE4E95" w:rsidP="00AE4E95">
      <w:pPr>
        <w:pStyle w:val="Ttulo2"/>
        <w:keepLines w:val="0"/>
        <w:numPr>
          <w:ilvl w:val="1"/>
          <w:numId w:val="49"/>
        </w:numPr>
        <w:spacing w:before="120" w:after="60" w:line="360" w:lineRule="auto"/>
      </w:pPr>
      <w:bookmarkStart w:id="141" w:name="_Toc361256771"/>
      <w:bookmarkStart w:id="142" w:name="_Toc373951081"/>
      <w:r>
        <w:lastRenderedPageBreak/>
        <w:t>Comunicación</w:t>
      </w:r>
      <w:bookmarkEnd w:id="141"/>
      <w:bookmarkEnd w:id="142"/>
    </w:p>
    <w:p w:rsidR="00AE4E95" w:rsidRDefault="00AE4E95" w:rsidP="00AE4E95">
      <w:r>
        <w:t>El sistema interactúa internamente con sus componentes definidas mediante una definición de políticas de sincronía de servicios, formato y protocolos, los que se muestran a continuación.</w:t>
      </w:r>
    </w:p>
    <w:p w:rsidR="00AE4E95" w:rsidRPr="00287250" w:rsidRDefault="00AE4E95" w:rsidP="00AE4E95"/>
    <w:tbl>
      <w:tblPr>
        <w:tblStyle w:val="Tablaconcuadrcula"/>
        <w:tblW w:w="0" w:type="auto"/>
        <w:jc w:val="center"/>
        <w:tblInd w:w="-1822" w:type="dxa"/>
        <w:tblLook w:val="04A0" w:firstRow="1" w:lastRow="0" w:firstColumn="1" w:lastColumn="0" w:noHBand="0" w:noVBand="1"/>
      </w:tblPr>
      <w:tblGrid>
        <w:gridCol w:w="4566"/>
        <w:gridCol w:w="4363"/>
      </w:tblGrid>
      <w:tr w:rsidR="00AE4E95" w:rsidRPr="00E53B95" w:rsidTr="006927B0">
        <w:trPr>
          <w:cantSplit/>
          <w:tblHeader/>
          <w:jc w:val="center"/>
        </w:trPr>
        <w:tc>
          <w:tcPr>
            <w:tcW w:w="4566" w:type="dxa"/>
            <w:shd w:val="clear" w:color="auto" w:fill="5F497A" w:themeFill="accent4" w:themeFillShade="BF"/>
          </w:tcPr>
          <w:p w:rsidR="00AE4E95" w:rsidRPr="006927B0" w:rsidRDefault="00AE4E95" w:rsidP="006927B0">
            <w:pPr>
              <w:ind w:firstLine="0"/>
              <w:rPr>
                <w:b/>
                <w:color w:val="FFFFFF" w:themeColor="background1"/>
              </w:rPr>
            </w:pPr>
            <w:r w:rsidRPr="006927B0">
              <w:rPr>
                <w:b/>
                <w:color w:val="FFFFFF" w:themeColor="background1"/>
              </w:rPr>
              <w:t>Categoría</w:t>
            </w:r>
          </w:p>
        </w:tc>
        <w:tc>
          <w:tcPr>
            <w:tcW w:w="4363" w:type="dxa"/>
            <w:shd w:val="clear" w:color="auto" w:fill="5F497A" w:themeFill="accent4" w:themeFillShade="BF"/>
          </w:tcPr>
          <w:p w:rsidR="00AE4E95" w:rsidRPr="006927B0" w:rsidRDefault="00AE4E95" w:rsidP="006927B0">
            <w:pPr>
              <w:ind w:firstLine="0"/>
              <w:rPr>
                <w:b/>
                <w:color w:val="FFFFFF" w:themeColor="background1"/>
              </w:rPr>
            </w:pPr>
            <w:r w:rsidRPr="006927B0">
              <w:rPr>
                <w:b/>
                <w:color w:val="FFFFFF" w:themeColor="background1"/>
              </w:rPr>
              <w:t>Elemento</w:t>
            </w:r>
          </w:p>
        </w:tc>
      </w:tr>
      <w:tr w:rsidR="00AE4E95" w:rsidRPr="001372B4" w:rsidTr="00B74F12">
        <w:trPr>
          <w:jc w:val="center"/>
        </w:trPr>
        <w:tc>
          <w:tcPr>
            <w:tcW w:w="4566" w:type="dxa"/>
            <w:vMerge w:val="restart"/>
          </w:tcPr>
          <w:p w:rsidR="00AE4E95" w:rsidRPr="0001785B" w:rsidRDefault="00AE4E95" w:rsidP="006927B0">
            <w:pPr>
              <w:ind w:firstLine="0"/>
            </w:pPr>
            <w:r>
              <w:t>Sincronización</w:t>
            </w:r>
          </w:p>
        </w:tc>
        <w:tc>
          <w:tcPr>
            <w:tcW w:w="4363" w:type="dxa"/>
          </w:tcPr>
          <w:p w:rsidR="00AE4E95" w:rsidRPr="0001785B" w:rsidRDefault="00AE4E95" w:rsidP="006927B0">
            <w:pPr>
              <w:ind w:firstLine="0"/>
              <w:rPr>
                <w:lang w:val="es-ES"/>
              </w:rPr>
            </w:pPr>
            <w:r w:rsidRPr="00287250">
              <w:rPr>
                <w:lang w:val="es-ES"/>
              </w:rPr>
              <w:t>JMS</w:t>
            </w:r>
            <w:r>
              <w:rPr>
                <w:lang w:val="es-ES"/>
              </w:rPr>
              <w:t xml:space="preserve"> 2.0</w:t>
            </w:r>
          </w:p>
        </w:tc>
      </w:tr>
      <w:tr w:rsidR="00AE4E95" w:rsidRPr="001372B4" w:rsidTr="00B74F12">
        <w:trPr>
          <w:jc w:val="center"/>
        </w:trPr>
        <w:tc>
          <w:tcPr>
            <w:tcW w:w="4566" w:type="dxa"/>
            <w:vMerge/>
          </w:tcPr>
          <w:p w:rsidR="00AE4E95" w:rsidRDefault="00AE4E95" w:rsidP="00B74F12"/>
        </w:tc>
        <w:tc>
          <w:tcPr>
            <w:tcW w:w="4363" w:type="dxa"/>
          </w:tcPr>
          <w:p w:rsidR="00AE4E95" w:rsidRPr="002E160E" w:rsidRDefault="00AE4E95" w:rsidP="006927B0">
            <w:pPr>
              <w:ind w:firstLine="0"/>
              <w:rPr>
                <w:lang w:val="es-ES"/>
              </w:rPr>
            </w:pPr>
            <w:r>
              <w:rPr>
                <w:lang w:val="es-ES"/>
              </w:rPr>
              <w:t>WS-I 2.0</w:t>
            </w:r>
          </w:p>
        </w:tc>
      </w:tr>
      <w:tr w:rsidR="00AE4E95" w:rsidRPr="001372B4" w:rsidTr="00B74F12">
        <w:trPr>
          <w:jc w:val="center"/>
        </w:trPr>
        <w:tc>
          <w:tcPr>
            <w:tcW w:w="4566" w:type="dxa"/>
            <w:vMerge w:val="restart"/>
          </w:tcPr>
          <w:p w:rsidR="00AE4E95" w:rsidRDefault="00AE4E95" w:rsidP="006927B0">
            <w:pPr>
              <w:ind w:firstLine="0"/>
            </w:pPr>
            <w:r>
              <w:t>Formato</w:t>
            </w:r>
          </w:p>
        </w:tc>
        <w:tc>
          <w:tcPr>
            <w:tcW w:w="4363" w:type="dxa"/>
          </w:tcPr>
          <w:p w:rsidR="00AE4E95" w:rsidRPr="00287250" w:rsidRDefault="00AE4E95" w:rsidP="006927B0">
            <w:pPr>
              <w:ind w:firstLine="0"/>
              <w:rPr>
                <w:lang w:val="es-ES"/>
              </w:rPr>
            </w:pPr>
            <w:r>
              <w:rPr>
                <w:lang w:val="es-ES"/>
              </w:rPr>
              <w:t>XML</w:t>
            </w:r>
          </w:p>
        </w:tc>
      </w:tr>
      <w:tr w:rsidR="00AE4E95" w:rsidRPr="001372B4" w:rsidTr="00B74F12">
        <w:trPr>
          <w:jc w:val="center"/>
        </w:trPr>
        <w:tc>
          <w:tcPr>
            <w:tcW w:w="4566" w:type="dxa"/>
            <w:vMerge/>
          </w:tcPr>
          <w:p w:rsidR="00AE4E95" w:rsidRDefault="00AE4E95" w:rsidP="00B74F12"/>
        </w:tc>
        <w:tc>
          <w:tcPr>
            <w:tcW w:w="4363" w:type="dxa"/>
          </w:tcPr>
          <w:p w:rsidR="00AE4E95" w:rsidRPr="00287250" w:rsidRDefault="00AE4E95" w:rsidP="006927B0">
            <w:pPr>
              <w:ind w:firstLine="0"/>
              <w:rPr>
                <w:lang w:val="es-ES"/>
              </w:rPr>
            </w:pPr>
            <w:r>
              <w:rPr>
                <w:lang w:val="es-ES"/>
              </w:rPr>
              <w:t>JSON 3.0</w:t>
            </w:r>
          </w:p>
        </w:tc>
      </w:tr>
      <w:tr w:rsidR="00AE4E95" w:rsidRPr="001372B4" w:rsidTr="00B74F12">
        <w:trPr>
          <w:jc w:val="center"/>
        </w:trPr>
        <w:tc>
          <w:tcPr>
            <w:tcW w:w="4566" w:type="dxa"/>
            <w:vMerge w:val="restart"/>
          </w:tcPr>
          <w:p w:rsidR="00AE4E95" w:rsidRDefault="00AE4E95" w:rsidP="006927B0">
            <w:pPr>
              <w:ind w:firstLine="0"/>
            </w:pPr>
            <w:r>
              <w:t>Protocolo</w:t>
            </w:r>
          </w:p>
        </w:tc>
        <w:tc>
          <w:tcPr>
            <w:tcW w:w="4363" w:type="dxa"/>
          </w:tcPr>
          <w:p w:rsidR="00AE4E95" w:rsidRPr="00287250" w:rsidRDefault="00AE4E95" w:rsidP="006927B0">
            <w:pPr>
              <w:ind w:firstLine="0"/>
              <w:rPr>
                <w:lang w:val="es-ES"/>
              </w:rPr>
            </w:pPr>
            <w:r>
              <w:rPr>
                <w:lang w:val="es-ES"/>
              </w:rPr>
              <w:t>SOAP 1.2</w:t>
            </w:r>
          </w:p>
        </w:tc>
      </w:tr>
      <w:tr w:rsidR="00AE4E95" w:rsidRPr="001372B4" w:rsidTr="00B74F12">
        <w:trPr>
          <w:jc w:val="center"/>
        </w:trPr>
        <w:tc>
          <w:tcPr>
            <w:tcW w:w="4566" w:type="dxa"/>
            <w:vMerge/>
          </w:tcPr>
          <w:p w:rsidR="00AE4E95" w:rsidRDefault="00AE4E95" w:rsidP="00B74F12"/>
        </w:tc>
        <w:tc>
          <w:tcPr>
            <w:tcW w:w="4363" w:type="dxa"/>
          </w:tcPr>
          <w:p w:rsidR="00AE4E95" w:rsidRPr="00287250" w:rsidRDefault="00AE4E95" w:rsidP="006927B0">
            <w:pPr>
              <w:ind w:firstLine="0"/>
              <w:rPr>
                <w:lang w:val="es-ES"/>
              </w:rPr>
            </w:pPr>
            <w:r>
              <w:rPr>
                <w:lang w:val="es-ES"/>
              </w:rPr>
              <w:t>HTTP 1.1</w:t>
            </w:r>
          </w:p>
        </w:tc>
      </w:tr>
      <w:tr w:rsidR="00AE4E95" w:rsidRPr="001372B4" w:rsidTr="00B74F12">
        <w:trPr>
          <w:jc w:val="center"/>
        </w:trPr>
        <w:tc>
          <w:tcPr>
            <w:tcW w:w="4566" w:type="dxa"/>
            <w:vMerge/>
          </w:tcPr>
          <w:p w:rsidR="00AE4E95" w:rsidRDefault="00AE4E95" w:rsidP="00B74F12"/>
        </w:tc>
        <w:tc>
          <w:tcPr>
            <w:tcW w:w="4363" w:type="dxa"/>
          </w:tcPr>
          <w:p w:rsidR="00AE4E95" w:rsidRPr="00287250" w:rsidRDefault="00AE4E95" w:rsidP="006927B0">
            <w:pPr>
              <w:ind w:firstLine="0"/>
              <w:rPr>
                <w:lang w:val="es-ES"/>
              </w:rPr>
            </w:pPr>
            <w:r>
              <w:rPr>
                <w:lang w:val="es-ES"/>
              </w:rPr>
              <w:t>FTP</w:t>
            </w:r>
          </w:p>
        </w:tc>
      </w:tr>
    </w:tbl>
    <w:p w:rsidR="00AE4E95" w:rsidRDefault="00AE4E95" w:rsidP="00AE4E95">
      <w:pPr>
        <w:ind w:left="792"/>
      </w:pPr>
    </w:p>
    <w:p w:rsidR="00AE4E95" w:rsidRDefault="00AE4E95" w:rsidP="00AE4E95">
      <w:pPr>
        <w:pStyle w:val="Epgrafe"/>
        <w:rPr>
          <w:lang w:val="es-ES"/>
        </w:rPr>
      </w:pPr>
      <w:bookmarkStart w:id="143" w:name="_Toc373935613"/>
      <w:r>
        <w:t xml:space="preserve">Tabla </w:t>
      </w:r>
      <w:fldSimple w:instr=" SEQ Tabla \* ARABIC ">
        <w:r w:rsidR="00972ABA">
          <w:rPr>
            <w:noProof/>
          </w:rPr>
          <w:t>15</w:t>
        </w:r>
      </w:fldSimple>
      <w:r>
        <w:t>, Componentes para la Comunicación</w:t>
      </w:r>
      <w:bookmarkEnd w:id="143"/>
    </w:p>
    <w:p w:rsidR="00AE4E95" w:rsidRPr="009E6456" w:rsidRDefault="00AE4E95" w:rsidP="00AE4E95">
      <w:pPr>
        <w:ind w:left="792"/>
        <w:rPr>
          <w:lang w:val="es-ES"/>
        </w:rPr>
      </w:pPr>
    </w:p>
    <w:p w:rsidR="004A0E4D" w:rsidRPr="004A0E4D" w:rsidRDefault="004A0E4D" w:rsidP="00532ACB"/>
    <w:sectPr w:rsidR="004A0E4D" w:rsidRPr="004A0E4D" w:rsidSect="0089615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CE8" w:rsidRDefault="00BC2CE8" w:rsidP="00532ACB">
      <w:r>
        <w:separator/>
      </w:r>
    </w:p>
  </w:endnote>
  <w:endnote w:type="continuationSeparator" w:id="0">
    <w:p w:rsidR="00BC2CE8" w:rsidRDefault="00BC2CE8" w:rsidP="0053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66" w:rsidRPr="00746C4D" w:rsidRDefault="00121166" w:rsidP="00532ACB">
    <w:pPr>
      <w:pStyle w:val="Piedepgina"/>
    </w:pPr>
    <w:r w:rsidRPr="00746C4D">
      <w:ptab w:relativeTo="margin" w:alignment="center" w:leader="none"/>
    </w:r>
    <w:r>
      <w:fldChar w:fldCharType="begin"/>
    </w:r>
    <w:r>
      <w:instrText xml:space="preserve"> PAGE  \* ArabicDash  \* MERGEFORMAT </w:instrText>
    </w:r>
    <w:r>
      <w:fldChar w:fldCharType="separate"/>
    </w:r>
    <w:r w:rsidR="00794FE5">
      <w:rPr>
        <w:noProof/>
      </w:rPr>
      <w:t>- 5 -</w:t>
    </w:r>
    <w:r>
      <w:rPr>
        <w:noProof/>
      </w:rPr>
      <w:fldChar w:fldCharType="end"/>
    </w:r>
    <w:r w:rsidRPr="00746C4D">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CE8" w:rsidRDefault="00BC2CE8" w:rsidP="00532ACB">
      <w:r>
        <w:separator/>
      </w:r>
    </w:p>
  </w:footnote>
  <w:footnote w:type="continuationSeparator" w:id="0">
    <w:p w:rsidR="00BC2CE8" w:rsidRDefault="00BC2CE8" w:rsidP="00532ACB">
      <w:r>
        <w:continuationSeparator/>
      </w:r>
    </w:p>
  </w:footnote>
  <w:footnote w:id="1">
    <w:p w:rsidR="00AE4E95" w:rsidRDefault="00AE4E95" w:rsidP="00AE4E95">
      <w:pPr>
        <w:pStyle w:val="Textonotapie"/>
      </w:pPr>
      <w:r>
        <w:rPr>
          <w:rStyle w:val="Refdenotaalpie"/>
          <w:rFonts w:eastAsiaTheme="majorEastAsia"/>
        </w:rPr>
        <w:footnoteRef/>
      </w:r>
      <w:r>
        <w:t xml:space="preserve"> La utilización de </w:t>
      </w:r>
      <w:proofErr w:type="spellStart"/>
      <w:r>
        <w:t>Maven</w:t>
      </w:r>
      <w:proofErr w:type="spellEnd"/>
      <w:r>
        <w:t xml:space="preserve"> es indistinto al IDE de desarrollo que se utilice, por lo que cada equipo (desarrollo, mantenimiento, QA) podrá utilizar la herramienta de desarrollo que más acomode según la tarea a realizar. </w:t>
      </w:r>
    </w:p>
  </w:footnote>
  <w:footnote w:id="2">
    <w:p w:rsidR="00AE4E95" w:rsidRDefault="00AE4E95" w:rsidP="00AE4E95">
      <w:pPr>
        <w:pStyle w:val="Textonotapie"/>
      </w:pPr>
      <w:r>
        <w:rPr>
          <w:rStyle w:val="Refdenotaalpie"/>
          <w:rFonts w:eastAsiaTheme="majorEastAsia"/>
        </w:rPr>
        <w:footnoteRef/>
      </w:r>
      <w:r>
        <w:t xml:space="preserve"> Para la implementación de los entornos de desarrollo, test </w:t>
      </w:r>
      <w:r w:rsidR="00D10DF7">
        <w:t xml:space="preserve">y producción se recomienda </w:t>
      </w:r>
      <w:r>
        <w:t xml:space="preserve">levantar su propio repositorio </w:t>
      </w:r>
      <w:proofErr w:type="spellStart"/>
      <w:r>
        <w:t>Maven</w:t>
      </w:r>
      <w:proofErr w:type="spellEnd"/>
      <w:r>
        <w:t>, para no depender del repositorio del proveedor.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66" w:rsidRPr="00743E56" w:rsidRDefault="00121166" w:rsidP="00532ACB">
    <w:pPr>
      <w:pStyle w:val="Encabezado"/>
    </w:pPr>
    <w:r w:rsidRPr="00743E56">
      <w:ptab w:relativeTo="margin" w:alignment="right" w:leader="none"/>
    </w:r>
    <w:r>
      <w:t>Red VUCE- Documento de Arquitectura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200F92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773F70"/>
    <w:multiLevelType w:val="hybridMultilevel"/>
    <w:tmpl w:val="C3529298"/>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
    <w:nsid w:val="06D663B8"/>
    <w:multiLevelType w:val="hybridMultilevel"/>
    <w:tmpl w:val="B6AC6862"/>
    <w:lvl w:ilvl="0" w:tplc="340A000D">
      <w:start w:val="1"/>
      <w:numFmt w:val="bullet"/>
      <w:lvlText w:val=""/>
      <w:lvlJc w:val="left"/>
      <w:pPr>
        <w:ind w:left="1152" w:hanging="360"/>
      </w:pPr>
      <w:rPr>
        <w:rFonts w:ascii="Wingdings" w:hAnsi="Wingdings"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3">
    <w:nsid w:val="07003885"/>
    <w:multiLevelType w:val="hybridMultilevel"/>
    <w:tmpl w:val="EAE2728C"/>
    <w:lvl w:ilvl="0" w:tplc="340A000D">
      <w:start w:val="1"/>
      <w:numFmt w:val="bullet"/>
      <w:lvlText w:val=""/>
      <w:lvlJc w:val="left"/>
      <w:pPr>
        <w:ind w:left="1854" w:hanging="360"/>
      </w:pPr>
      <w:rPr>
        <w:rFonts w:ascii="Wingdings" w:hAnsi="Wingdings"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4">
    <w:nsid w:val="07795144"/>
    <w:multiLevelType w:val="hybridMultilevel"/>
    <w:tmpl w:val="84A6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A02F4D"/>
    <w:multiLevelType w:val="hybridMultilevel"/>
    <w:tmpl w:val="C2361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8F4DD7"/>
    <w:multiLevelType w:val="hybridMultilevel"/>
    <w:tmpl w:val="D0DADFAA"/>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7">
    <w:nsid w:val="0CAE22D1"/>
    <w:multiLevelType w:val="multilevel"/>
    <w:tmpl w:val="5FF21EA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E86606F"/>
    <w:multiLevelType w:val="hybridMultilevel"/>
    <w:tmpl w:val="9F82DE2C"/>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9">
    <w:nsid w:val="0F49276C"/>
    <w:multiLevelType w:val="singleLevel"/>
    <w:tmpl w:val="6DDADE28"/>
    <w:lvl w:ilvl="0">
      <w:start w:val="1"/>
      <w:numFmt w:val="bullet"/>
      <w:pStyle w:val="bullet1"/>
      <w:lvlText w:val=""/>
      <w:lvlJc w:val="left"/>
      <w:pPr>
        <w:tabs>
          <w:tab w:val="num" w:pos="0"/>
        </w:tabs>
        <w:ind w:left="3499" w:hanging="259"/>
      </w:pPr>
      <w:rPr>
        <w:rFonts w:ascii="Wingdings" w:hAnsi="Wingdings" w:hint="default"/>
        <w:sz w:val="14"/>
      </w:rPr>
    </w:lvl>
  </w:abstractNum>
  <w:abstractNum w:abstractNumId="10">
    <w:nsid w:val="110E6AF1"/>
    <w:multiLevelType w:val="hybridMultilevel"/>
    <w:tmpl w:val="FF5AD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953FF8"/>
    <w:multiLevelType w:val="hybridMultilevel"/>
    <w:tmpl w:val="8942497E"/>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2">
    <w:nsid w:val="15AF7F81"/>
    <w:multiLevelType w:val="hybridMultilevel"/>
    <w:tmpl w:val="B7DE3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A2CB0"/>
    <w:multiLevelType w:val="hybridMultilevel"/>
    <w:tmpl w:val="B4885BBE"/>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14">
    <w:nsid w:val="20A10706"/>
    <w:multiLevelType w:val="hybridMultilevel"/>
    <w:tmpl w:val="311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25EB6"/>
    <w:multiLevelType w:val="hybridMultilevel"/>
    <w:tmpl w:val="639CC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6765E"/>
    <w:multiLevelType w:val="hybridMultilevel"/>
    <w:tmpl w:val="6E0E98AA"/>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7">
    <w:nsid w:val="2A912FE8"/>
    <w:multiLevelType w:val="hybridMultilevel"/>
    <w:tmpl w:val="37A647E0"/>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18">
    <w:nsid w:val="2CD17927"/>
    <w:multiLevelType w:val="hybridMultilevel"/>
    <w:tmpl w:val="4560CD14"/>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19">
    <w:nsid w:val="30F73763"/>
    <w:multiLevelType w:val="hybridMultilevel"/>
    <w:tmpl w:val="22F8D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4D595D"/>
    <w:multiLevelType w:val="hybridMultilevel"/>
    <w:tmpl w:val="4B5A4EA4"/>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21">
    <w:nsid w:val="369D7292"/>
    <w:multiLevelType w:val="hybridMultilevel"/>
    <w:tmpl w:val="C35E8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EF276A"/>
    <w:multiLevelType w:val="hybridMultilevel"/>
    <w:tmpl w:val="AA201122"/>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23">
    <w:nsid w:val="38E977E1"/>
    <w:multiLevelType w:val="hybridMultilevel"/>
    <w:tmpl w:val="A8CAEA3E"/>
    <w:lvl w:ilvl="0" w:tplc="340A000D">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24">
    <w:nsid w:val="3CDB6F35"/>
    <w:multiLevelType w:val="hybridMultilevel"/>
    <w:tmpl w:val="4B5A4EA4"/>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25">
    <w:nsid w:val="413A08CA"/>
    <w:multiLevelType w:val="hybridMultilevel"/>
    <w:tmpl w:val="D57A4CC4"/>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6">
    <w:nsid w:val="41C438A9"/>
    <w:multiLevelType w:val="multilevel"/>
    <w:tmpl w:val="391EB146"/>
    <w:lvl w:ilvl="0">
      <w:start w:val="1"/>
      <w:numFmt w:val="decimal"/>
      <w:pStyle w:val="Ttulo1"/>
      <w:lvlText w:val="%1."/>
      <w:lvlJc w:val="left"/>
      <w:pPr>
        <w:tabs>
          <w:tab w:val="num" w:pos="432"/>
        </w:tabs>
        <w:ind w:left="432" w:hanging="432"/>
      </w:pPr>
      <w:rPr>
        <w:color w:val="000000" w:themeColor="text1"/>
        <w:sz w:val="28"/>
        <w:szCs w:val="28"/>
      </w:rPr>
    </w:lvl>
    <w:lvl w:ilvl="1">
      <w:start w:val="1"/>
      <w:numFmt w:val="decimal"/>
      <w:pStyle w:val="Ttulo2"/>
      <w:lvlText w:val="%1.%2"/>
      <w:lvlJc w:val="left"/>
      <w:pPr>
        <w:tabs>
          <w:tab w:val="num" w:pos="576"/>
        </w:tabs>
        <w:ind w:left="576" w:hanging="576"/>
      </w:pPr>
      <w:rPr>
        <w:rFonts w:ascii="Arial" w:hAnsi="Arial" w:cs="Arial" w:hint="default"/>
        <w:color w:val="auto"/>
        <w:sz w:val="26"/>
        <w:szCs w:val="26"/>
      </w:rPr>
    </w:lvl>
    <w:lvl w:ilvl="2">
      <w:start w:val="1"/>
      <w:numFmt w:val="decimal"/>
      <w:pStyle w:val="Ttulo3"/>
      <w:lvlText w:val="%1.%2.%3"/>
      <w:lvlJc w:val="left"/>
      <w:pPr>
        <w:tabs>
          <w:tab w:val="num" w:pos="862"/>
        </w:tabs>
        <w:ind w:left="862" w:hanging="72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43A549FA"/>
    <w:multiLevelType w:val="hybridMultilevel"/>
    <w:tmpl w:val="7FD23CE6"/>
    <w:lvl w:ilvl="0" w:tplc="340A000D">
      <w:start w:val="1"/>
      <w:numFmt w:val="bullet"/>
      <w:lvlText w:val=""/>
      <w:lvlJc w:val="left"/>
      <w:pPr>
        <w:ind w:left="1152" w:hanging="360"/>
      </w:pPr>
      <w:rPr>
        <w:rFonts w:ascii="Wingdings" w:hAnsi="Wingdings"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28">
    <w:nsid w:val="465B64F6"/>
    <w:multiLevelType w:val="hybridMultilevel"/>
    <w:tmpl w:val="189EC020"/>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29">
    <w:nsid w:val="4BF00AC2"/>
    <w:multiLevelType w:val="hybridMultilevel"/>
    <w:tmpl w:val="F614E8C8"/>
    <w:lvl w:ilvl="0" w:tplc="0C0A0001">
      <w:start w:val="1"/>
      <w:numFmt w:val="bullet"/>
      <w:pStyle w:val="Listaconvietas"/>
      <w:lvlText w:val=""/>
      <w:lvlJc w:val="left"/>
      <w:pPr>
        <w:ind w:left="927" w:hanging="360"/>
      </w:pPr>
      <w:rPr>
        <w:rFonts w:ascii="Symbol" w:hAnsi="Symbo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0">
    <w:nsid w:val="4C9A6493"/>
    <w:multiLevelType w:val="hybridMultilevel"/>
    <w:tmpl w:val="F3CA4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AF2D33"/>
    <w:multiLevelType w:val="singleLevel"/>
    <w:tmpl w:val="D458C930"/>
    <w:lvl w:ilvl="0">
      <w:start w:val="1"/>
      <w:numFmt w:val="bullet"/>
      <w:pStyle w:val="bullet2"/>
      <w:lvlText w:val="•"/>
      <w:lvlJc w:val="left"/>
      <w:pPr>
        <w:tabs>
          <w:tab w:val="num" w:pos="2005"/>
        </w:tabs>
        <w:ind w:left="1904" w:hanging="259"/>
      </w:pPr>
      <w:rPr>
        <w:rFonts w:ascii="Times New Roman" w:hAnsi="Times New Roman" w:hint="default"/>
      </w:rPr>
    </w:lvl>
  </w:abstractNum>
  <w:abstractNum w:abstractNumId="32">
    <w:nsid w:val="4CE37042"/>
    <w:multiLevelType w:val="hybridMultilevel"/>
    <w:tmpl w:val="D846897A"/>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33">
    <w:nsid w:val="4D7D6857"/>
    <w:multiLevelType w:val="hybridMultilevel"/>
    <w:tmpl w:val="1C6E2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BA295B"/>
    <w:multiLevelType w:val="hybridMultilevel"/>
    <w:tmpl w:val="8530F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245B22"/>
    <w:multiLevelType w:val="hybridMultilevel"/>
    <w:tmpl w:val="FA461CD0"/>
    <w:lvl w:ilvl="0" w:tplc="340A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1A279B"/>
    <w:multiLevelType w:val="hybridMultilevel"/>
    <w:tmpl w:val="24260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1778D0"/>
    <w:multiLevelType w:val="hybridMultilevel"/>
    <w:tmpl w:val="06C06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653639"/>
    <w:multiLevelType w:val="hybridMultilevel"/>
    <w:tmpl w:val="C5CA9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63298F"/>
    <w:multiLevelType w:val="hybridMultilevel"/>
    <w:tmpl w:val="F5707006"/>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40">
    <w:nsid w:val="5E6F2114"/>
    <w:multiLevelType w:val="hybridMultilevel"/>
    <w:tmpl w:val="C2861F40"/>
    <w:lvl w:ilvl="0" w:tplc="0C0A0001">
      <w:start w:val="1"/>
      <w:numFmt w:val="bullet"/>
      <w:pStyle w:val="Listaconvietas3"/>
      <w:lvlText w:val="-"/>
      <w:lvlJc w:val="left"/>
      <w:pPr>
        <w:tabs>
          <w:tab w:val="num" w:pos="926"/>
        </w:tabs>
        <w:ind w:left="926"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5617AE2"/>
    <w:multiLevelType w:val="hybridMultilevel"/>
    <w:tmpl w:val="F1F032EE"/>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42">
    <w:nsid w:val="6DA4760B"/>
    <w:multiLevelType w:val="hybridMultilevel"/>
    <w:tmpl w:val="84A6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9F5213"/>
    <w:multiLevelType w:val="hybridMultilevel"/>
    <w:tmpl w:val="AD4A6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0615D4"/>
    <w:multiLevelType w:val="hybridMultilevel"/>
    <w:tmpl w:val="2B9A28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B94578"/>
    <w:multiLevelType w:val="singleLevel"/>
    <w:tmpl w:val="CF88189A"/>
    <w:lvl w:ilvl="0">
      <w:start w:val="1"/>
      <w:numFmt w:val="bullet"/>
      <w:pStyle w:val="bullet3"/>
      <w:lvlText w:val="–"/>
      <w:lvlJc w:val="left"/>
      <w:pPr>
        <w:tabs>
          <w:tab w:val="num" w:pos="2005"/>
        </w:tabs>
        <w:ind w:left="1904" w:hanging="259"/>
      </w:pPr>
      <w:rPr>
        <w:rFonts w:ascii="Times New Roman" w:hAnsi="Times New Roman" w:hint="default"/>
      </w:rPr>
    </w:lvl>
  </w:abstractNum>
  <w:abstractNum w:abstractNumId="46">
    <w:nsid w:val="798D6930"/>
    <w:multiLevelType w:val="hybridMultilevel"/>
    <w:tmpl w:val="3E887A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CC6765"/>
    <w:multiLevelType w:val="hybridMultilevel"/>
    <w:tmpl w:val="B4885BBE"/>
    <w:lvl w:ilvl="0" w:tplc="340A000F">
      <w:start w:val="1"/>
      <w:numFmt w:val="decimal"/>
      <w:lvlText w:val="%1."/>
      <w:lvlJc w:val="left"/>
      <w:pPr>
        <w:ind w:left="1512" w:hanging="360"/>
      </w:pPr>
    </w:lvl>
    <w:lvl w:ilvl="1" w:tplc="340A0019" w:tentative="1">
      <w:start w:val="1"/>
      <w:numFmt w:val="lowerLetter"/>
      <w:lvlText w:val="%2."/>
      <w:lvlJc w:val="left"/>
      <w:pPr>
        <w:ind w:left="2232" w:hanging="360"/>
      </w:pPr>
    </w:lvl>
    <w:lvl w:ilvl="2" w:tplc="340A001B" w:tentative="1">
      <w:start w:val="1"/>
      <w:numFmt w:val="lowerRoman"/>
      <w:lvlText w:val="%3."/>
      <w:lvlJc w:val="right"/>
      <w:pPr>
        <w:ind w:left="2952" w:hanging="180"/>
      </w:pPr>
    </w:lvl>
    <w:lvl w:ilvl="3" w:tplc="340A000F" w:tentative="1">
      <w:start w:val="1"/>
      <w:numFmt w:val="decimal"/>
      <w:lvlText w:val="%4."/>
      <w:lvlJc w:val="left"/>
      <w:pPr>
        <w:ind w:left="3672" w:hanging="360"/>
      </w:pPr>
    </w:lvl>
    <w:lvl w:ilvl="4" w:tplc="340A0019" w:tentative="1">
      <w:start w:val="1"/>
      <w:numFmt w:val="lowerLetter"/>
      <w:lvlText w:val="%5."/>
      <w:lvlJc w:val="left"/>
      <w:pPr>
        <w:ind w:left="4392" w:hanging="360"/>
      </w:pPr>
    </w:lvl>
    <w:lvl w:ilvl="5" w:tplc="340A001B" w:tentative="1">
      <w:start w:val="1"/>
      <w:numFmt w:val="lowerRoman"/>
      <w:lvlText w:val="%6."/>
      <w:lvlJc w:val="right"/>
      <w:pPr>
        <w:ind w:left="5112" w:hanging="180"/>
      </w:pPr>
    </w:lvl>
    <w:lvl w:ilvl="6" w:tplc="340A000F" w:tentative="1">
      <w:start w:val="1"/>
      <w:numFmt w:val="decimal"/>
      <w:lvlText w:val="%7."/>
      <w:lvlJc w:val="left"/>
      <w:pPr>
        <w:ind w:left="5832" w:hanging="360"/>
      </w:pPr>
    </w:lvl>
    <w:lvl w:ilvl="7" w:tplc="340A0019" w:tentative="1">
      <w:start w:val="1"/>
      <w:numFmt w:val="lowerLetter"/>
      <w:lvlText w:val="%8."/>
      <w:lvlJc w:val="left"/>
      <w:pPr>
        <w:ind w:left="6552" w:hanging="360"/>
      </w:pPr>
    </w:lvl>
    <w:lvl w:ilvl="8" w:tplc="340A001B" w:tentative="1">
      <w:start w:val="1"/>
      <w:numFmt w:val="lowerRoman"/>
      <w:lvlText w:val="%9."/>
      <w:lvlJc w:val="right"/>
      <w:pPr>
        <w:ind w:left="7272" w:hanging="180"/>
      </w:pPr>
    </w:lvl>
  </w:abstractNum>
  <w:abstractNum w:abstractNumId="48">
    <w:nsid w:val="7F5B1880"/>
    <w:multiLevelType w:val="hybridMultilevel"/>
    <w:tmpl w:val="1D08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3"/>
  </w:num>
  <w:num w:numId="4">
    <w:abstractNumId w:val="47"/>
  </w:num>
  <w:num w:numId="5">
    <w:abstractNumId w:val="17"/>
  </w:num>
  <w:num w:numId="6">
    <w:abstractNumId w:val="41"/>
  </w:num>
  <w:num w:numId="7">
    <w:abstractNumId w:val="13"/>
  </w:num>
  <w:num w:numId="8">
    <w:abstractNumId w:val="22"/>
  </w:num>
  <w:num w:numId="9">
    <w:abstractNumId w:val="8"/>
  </w:num>
  <w:num w:numId="10">
    <w:abstractNumId w:val="28"/>
  </w:num>
  <w:num w:numId="11">
    <w:abstractNumId w:val="24"/>
  </w:num>
  <w:num w:numId="12">
    <w:abstractNumId w:val="20"/>
  </w:num>
  <w:num w:numId="13">
    <w:abstractNumId w:val="18"/>
  </w:num>
  <w:num w:numId="14">
    <w:abstractNumId w:val="2"/>
  </w:num>
  <w:num w:numId="15">
    <w:abstractNumId w:val="3"/>
  </w:num>
  <w:num w:numId="16">
    <w:abstractNumId w:val="48"/>
  </w:num>
  <w:num w:numId="17">
    <w:abstractNumId w:val="29"/>
  </w:num>
  <w:num w:numId="18">
    <w:abstractNumId w:val="0"/>
  </w:num>
  <w:num w:numId="19">
    <w:abstractNumId w:val="40"/>
  </w:num>
  <w:num w:numId="20">
    <w:abstractNumId w:val="31"/>
  </w:num>
  <w:num w:numId="21">
    <w:abstractNumId w:val="9"/>
  </w:num>
  <w:num w:numId="22">
    <w:abstractNumId w:val="45"/>
  </w:num>
  <w:num w:numId="23">
    <w:abstractNumId w:val="10"/>
  </w:num>
  <w:num w:numId="24">
    <w:abstractNumId w:val="14"/>
  </w:num>
  <w:num w:numId="25">
    <w:abstractNumId w:val="5"/>
  </w:num>
  <w:num w:numId="26">
    <w:abstractNumId w:val="43"/>
  </w:num>
  <w:num w:numId="27">
    <w:abstractNumId w:val="36"/>
  </w:num>
  <w:num w:numId="28">
    <w:abstractNumId w:val="46"/>
  </w:num>
  <w:num w:numId="29">
    <w:abstractNumId w:val="19"/>
  </w:num>
  <w:num w:numId="30">
    <w:abstractNumId w:val="42"/>
  </w:num>
  <w:num w:numId="31">
    <w:abstractNumId w:val="12"/>
  </w:num>
  <w:num w:numId="32">
    <w:abstractNumId w:val="44"/>
  </w:num>
  <w:num w:numId="33">
    <w:abstractNumId w:val="30"/>
  </w:num>
  <w:num w:numId="34">
    <w:abstractNumId w:val="4"/>
  </w:num>
  <w:num w:numId="35">
    <w:abstractNumId w:val="21"/>
  </w:num>
  <w:num w:numId="36">
    <w:abstractNumId w:val="15"/>
  </w:num>
  <w:num w:numId="37">
    <w:abstractNumId w:val="38"/>
  </w:num>
  <w:num w:numId="38">
    <w:abstractNumId w:val="37"/>
  </w:num>
  <w:num w:numId="39">
    <w:abstractNumId w:val="34"/>
  </w:num>
  <w:num w:numId="40">
    <w:abstractNumId w:val="33"/>
  </w:num>
  <w:num w:numId="41">
    <w:abstractNumId w:val="39"/>
  </w:num>
  <w:num w:numId="42">
    <w:abstractNumId w:val="32"/>
  </w:num>
  <w:num w:numId="43">
    <w:abstractNumId w:val="11"/>
  </w:num>
  <w:num w:numId="44">
    <w:abstractNumId w:val="1"/>
  </w:num>
  <w:num w:numId="45">
    <w:abstractNumId w:val="16"/>
  </w:num>
  <w:num w:numId="46">
    <w:abstractNumId w:val="35"/>
  </w:num>
  <w:num w:numId="47">
    <w:abstractNumId w:val="6"/>
  </w:num>
  <w:num w:numId="48">
    <w:abstractNumId w:val="25"/>
  </w:num>
  <w:num w:numId="49">
    <w:abstractNumId w:val="7"/>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5A60"/>
    <w:rsid w:val="00003850"/>
    <w:rsid w:val="00003D2F"/>
    <w:rsid w:val="00010597"/>
    <w:rsid w:val="000118DD"/>
    <w:rsid w:val="00013FCA"/>
    <w:rsid w:val="00021286"/>
    <w:rsid w:val="00021557"/>
    <w:rsid w:val="000254F3"/>
    <w:rsid w:val="00026DDF"/>
    <w:rsid w:val="000304CF"/>
    <w:rsid w:val="00030F59"/>
    <w:rsid w:val="000310BA"/>
    <w:rsid w:val="00032FFF"/>
    <w:rsid w:val="00034DA9"/>
    <w:rsid w:val="000357FD"/>
    <w:rsid w:val="00035A12"/>
    <w:rsid w:val="0003709F"/>
    <w:rsid w:val="00040A96"/>
    <w:rsid w:val="00042989"/>
    <w:rsid w:val="0004310D"/>
    <w:rsid w:val="00045420"/>
    <w:rsid w:val="000455FC"/>
    <w:rsid w:val="00046084"/>
    <w:rsid w:val="00046D6A"/>
    <w:rsid w:val="00050EBC"/>
    <w:rsid w:val="0005247E"/>
    <w:rsid w:val="0005389A"/>
    <w:rsid w:val="000558F9"/>
    <w:rsid w:val="00055B4F"/>
    <w:rsid w:val="00056776"/>
    <w:rsid w:val="00056CF5"/>
    <w:rsid w:val="00057A19"/>
    <w:rsid w:val="00060047"/>
    <w:rsid w:val="00060367"/>
    <w:rsid w:val="000639E6"/>
    <w:rsid w:val="00064898"/>
    <w:rsid w:val="00064B16"/>
    <w:rsid w:val="00064DE2"/>
    <w:rsid w:val="00064DE7"/>
    <w:rsid w:val="00065881"/>
    <w:rsid w:val="00071C90"/>
    <w:rsid w:val="00071F50"/>
    <w:rsid w:val="00072013"/>
    <w:rsid w:val="00074F61"/>
    <w:rsid w:val="00075424"/>
    <w:rsid w:val="00075B54"/>
    <w:rsid w:val="00076399"/>
    <w:rsid w:val="00080C45"/>
    <w:rsid w:val="00082981"/>
    <w:rsid w:val="0008783A"/>
    <w:rsid w:val="00090E78"/>
    <w:rsid w:val="000953EF"/>
    <w:rsid w:val="000A06F1"/>
    <w:rsid w:val="000A0FE3"/>
    <w:rsid w:val="000A1DCF"/>
    <w:rsid w:val="000A33DB"/>
    <w:rsid w:val="000B13A2"/>
    <w:rsid w:val="000B3268"/>
    <w:rsid w:val="000B50B7"/>
    <w:rsid w:val="000B57BB"/>
    <w:rsid w:val="000B5914"/>
    <w:rsid w:val="000C0859"/>
    <w:rsid w:val="000C1C18"/>
    <w:rsid w:val="000C3DAD"/>
    <w:rsid w:val="000C4D31"/>
    <w:rsid w:val="000C6954"/>
    <w:rsid w:val="000D2210"/>
    <w:rsid w:val="000D4696"/>
    <w:rsid w:val="000D5AD1"/>
    <w:rsid w:val="000D6A3C"/>
    <w:rsid w:val="000E0B68"/>
    <w:rsid w:val="000E1A96"/>
    <w:rsid w:val="000E1C8B"/>
    <w:rsid w:val="000E3983"/>
    <w:rsid w:val="000E39E9"/>
    <w:rsid w:val="000E5063"/>
    <w:rsid w:val="000E5B79"/>
    <w:rsid w:val="000E72F6"/>
    <w:rsid w:val="000E73F5"/>
    <w:rsid w:val="000E7AC2"/>
    <w:rsid w:val="000F1AFE"/>
    <w:rsid w:val="000F3FF0"/>
    <w:rsid w:val="000F41BF"/>
    <w:rsid w:val="000F6329"/>
    <w:rsid w:val="000F6AB8"/>
    <w:rsid w:val="000F73B5"/>
    <w:rsid w:val="00101144"/>
    <w:rsid w:val="0010181B"/>
    <w:rsid w:val="0011227B"/>
    <w:rsid w:val="001139A8"/>
    <w:rsid w:val="00114A26"/>
    <w:rsid w:val="00115B97"/>
    <w:rsid w:val="001206CE"/>
    <w:rsid w:val="00120E7F"/>
    <w:rsid w:val="00121166"/>
    <w:rsid w:val="00123EE7"/>
    <w:rsid w:val="00124854"/>
    <w:rsid w:val="0012596B"/>
    <w:rsid w:val="00127301"/>
    <w:rsid w:val="0013007F"/>
    <w:rsid w:val="00142983"/>
    <w:rsid w:val="00143315"/>
    <w:rsid w:val="00143D37"/>
    <w:rsid w:val="00145A62"/>
    <w:rsid w:val="00145BD6"/>
    <w:rsid w:val="00145D8F"/>
    <w:rsid w:val="00152274"/>
    <w:rsid w:val="0015284C"/>
    <w:rsid w:val="001546EE"/>
    <w:rsid w:val="00155233"/>
    <w:rsid w:val="001556A6"/>
    <w:rsid w:val="00156885"/>
    <w:rsid w:val="00157780"/>
    <w:rsid w:val="00161E2B"/>
    <w:rsid w:val="0016231B"/>
    <w:rsid w:val="00165499"/>
    <w:rsid w:val="00165F15"/>
    <w:rsid w:val="00166750"/>
    <w:rsid w:val="00166B40"/>
    <w:rsid w:val="00167912"/>
    <w:rsid w:val="00167D4D"/>
    <w:rsid w:val="00167D9F"/>
    <w:rsid w:val="00167DEF"/>
    <w:rsid w:val="00172C5C"/>
    <w:rsid w:val="00174948"/>
    <w:rsid w:val="0017590C"/>
    <w:rsid w:val="00181373"/>
    <w:rsid w:val="0018379F"/>
    <w:rsid w:val="001848EE"/>
    <w:rsid w:val="00184CE6"/>
    <w:rsid w:val="00193B72"/>
    <w:rsid w:val="00194C65"/>
    <w:rsid w:val="0019638D"/>
    <w:rsid w:val="001A00AC"/>
    <w:rsid w:val="001A0EFE"/>
    <w:rsid w:val="001A417A"/>
    <w:rsid w:val="001A508D"/>
    <w:rsid w:val="001A6A11"/>
    <w:rsid w:val="001A7EB7"/>
    <w:rsid w:val="001B0061"/>
    <w:rsid w:val="001B18D6"/>
    <w:rsid w:val="001B2934"/>
    <w:rsid w:val="001B4E4B"/>
    <w:rsid w:val="001B6005"/>
    <w:rsid w:val="001B7D2F"/>
    <w:rsid w:val="001B7E06"/>
    <w:rsid w:val="001C1891"/>
    <w:rsid w:val="001C2B69"/>
    <w:rsid w:val="001C4910"/>
    <w:rsid w:val="001C695F"/>
    <w:rsid w:val="001C75DC"/>
    <w:rsid w:val="001D11DA"/>
    <w:rsid w:val="001D167F"/>
    <w:rsid w:val="001D2259"/>
    <w:rsid w:val="001D2299"/>
    <w:rsid w:val="001D2C0A"/>
    <w:rsid w:val="001D693A"/>
    <w:rsid w:val="001E4201"/>
    <w:rsid w:val="001E4533"/>
    <w:rsid w:val="001E4B81"/>
    <w:rsid w:val="001E4C52"/>
    <w:rsid w:val="001E5ECC"/>
    <w:rsid w:val="001E637C"/>
    <w:rsid w:val="001F09A4"/>
    <w:rsid w:val="001F15A1"/>
    <w:rsid w:val="001F4ACF"/>
    <w:rsid w:val="001F5469"/>
    <w:rsid w:val="001F60D8"/>
    <w:rsid w:val="001F702F"/>
    <w:rsid w:val="001F7FC4"/>
    <w:rsid w:val="00200EFB"/>
    <w:rsid w:val="00205F86"/>
    <w:rsid w:val="00210FEC"/>
    <w:rsid w:val="002115C8"/>
    <w:rsid w:val="00212045"/>
    <w:rsid w:val="00212633"/>
    <w:rsid w:val="00215620"/>
    <w:rsid w:val="0022295A"/>
    <w:rsid w:val="00222FAE"/>
    <w:rsid w:val="00223617"/>
    <w:rsid w:val="0022487E"/>
    <w:rsid w:val="00226750"/>
    <w:rsid w:val="00227423"/>
    <w:rsid w:val="002317D6"/>
    <w:rsid w:val="00232458"/>
    <w:rsid w:val="00234A07"/>
    <w:rsid w:val="00235746"/>
    <w:rsid w:val="00235959"/>
    <w:rsid w:val="0023755F"/>
    <w:rsid w:val="00242447"/>
    <w:rsid w:val="002425AA"/>
    <w:rsid w:val="00246155"/>
    <w:rsid w:val="00251ECC"/>
    <w:rsid w:val="00251FDF"/>
    <w:rsid w:val="00252672"/>
    <w:rsid w:val="00254E09"/>
    <w:rsid w:val="00256EE7"/>
    <w:rsid w:val="00257949"/>
    <w:rsid w:val="0026125E"/>
    <w:rsid w:val="00264DA4"/>
    <w:rsid w:val="00271D3B"/>
    <w:rsid w:val="00272251"/>
    <w:rsid w:val="00272A1B"/>
    <w:rsid w:val="00274F91"/>
    <w:rsid w:val="00280BF9"/>
    <w:rsid w:val="00281E96"/>
    <w:rsid w:val="00282116"/>
    <w:rsid w:val="0028498E"/>
    <w:rsid w:val="002910B5"/>
    <w:rsid w:val="0029195D"/>
    <w:rsid w:val="00294023"/>
    <w:rsid w:val="002941C8"/>
    <w:rsid w:val="00295053"/>
    <w:rsid w:val="0029543E"/>
    <w:rsid w:val="00295E2E"/>
    <w:rsid w:val="002972D7"/>
    <w:rsid w:val="002973B0"/>
    <w:rsid w:val="002A0FEE"/>
    <w:rsid w:val="002A36D1"/>
    <w:rsid w:val="002A36F2"/>
    <w:rsid w:val="002A6518"/>
    <w:rsid w:val="002A6F69"/>
    <w:rsid w:val="002A74D4"/>
    <w:rsid w:val="002B221A"/>
    <w:rsid w:val="002B31FF"/>
    <w:rsid w:val="002B38EB"/>
    <w:rsid w:val="002B412F"/>
    <w:rsid w:val="002C133D"/>
    <w:rsid w:val="002C151A"/>
    <w:rsid w:val="002C1AE9"/>
    <w:rsid w:val="002C1B83"/>
    <w:rsid w:val="002D1629"/>
    <w:rsid w:val="002D7B94"/>
    <w:rsid w:val="002D7D14"/>
    <w:rsid w:val="002E0F42"/>
    <w:rsid w:val="002E1A68"/>
    <w:rsid w:val="002E42E5"/>
    <w:rsid w:val="002E440B"/>
    <w:rsid w:val="002E695F"/>
    <w:rsid w:val="002F2415"/>
    <w:rsid w:val="002F3CE3"/>
    <w:rsid w:val="002F3F48"/>
    <w:rsid w:val="002F466C"/>
    <w:rsid w:val="002F4D34"/>
    <w:rsid w:val="0030098D"/>
    <w:rsid w:val="00300EF8"/>
    <w:rsid w:val="00301B09"/>
    <w:rsid w:val="00301C96"/>
    <w:rsid w:val="003037D9"/>
    <w:rsid w:val="00304329"/>
    <w:rsid w:val="00304A54"/>
    <w:rsid w:val="00304EFB"/>
    <w:rsid w:val="003070C8"/>
    <w:rsid w:val="00307FBF"/>
    <w:rsid w:val="003138A3"/>
    <w:rsid w:val="003142C7"/>
    <w:rsid w:val="0031798D"/>
    <w:rsid w:val="003201DA"/>
    <w:rsid w:val="00320D4A"/>
    <w:rsid w:val="003238B0"/>
    <w:rsid w:val="00324B17"/>
    <w:rsid w:val="003267AD"/>
    <w:rsid w:val="003271D5"/>
    <w:rsid w:val="00327C0F"/>
    <w:rsid w:val="00333581"/>
    <w:rsid w:val="00334AA0"/>
    <w:rsid w:val="003355E2"/>
    <w:rsid w:val="00336458"/>
    <w:rsid w:val="003376FD"/>
    <w:rsid w:val="00337DBE"/>
    <w:rsid w:val="00340639"/>
    <w:rsid w:val="003422F9"/>
    <w:rsid w:val="003436F8"/>
    <w:rsid w:val="0034483B"/>
    <w:rsid w:val="00345B10"/>
    <w:rsid w:val="003467A3"/>
    <w:rsid w:val="00346E2D"/>
    <w:rsid w:val="00347E12"/>
    <w:rsid w:val="0035171F"/>
    <w:rsid w:val="00351750"/>
    <w:rsid w:val="003524A0"/>
    <w:rsid w:val="00355A60"/>
    <w:rsid w:val="00357858"/>
    <w:rsid w:val="00357965"/>
    <w:rsid w:val="003623F4"/>
    <w:rsid w:val="00367354"/>
    <w:rsid w:val="00373DA8"/>
    <w:rsid w:val="003762C7"/>
    <w:rsid w:val="003827E9"/>
    <w:rsid w:val="003832AD"/>
    <w:rsid w:val="003855CC"/>
    <w:rsid w:val="0039236E"/>
    <w:rsid w:val="003928CE"/>
    <w:rsid w:val="00395AF4"/>
    <w:rsid w:val="00396283"/>
    <w:rsid w:val="003A15F0"/>
    <w:rsid w:val="003A2DA5"/>
    <w:rsid w:val="003A3411"/>
    <w:rsid w:val="003A60DC"/>
    <w:rsid w:val="003A60F8"/>
    <w:rsid w:val="003A676A"/>
    <w:rsid w:val="003A7DB1"/>
    <w:rsid w:val="003B3551"/>
    <w:rsid w:val="003B3AA2"/>
    <w:rsid w:val="003C2584"/>
    <w:rsid w:val="003C2768"/>
    <w:rsid w:val="003C4DEC"/>
    <w:rsid w:val="003C5158"/>
    <w:rsid w:val="003D01F1"/>
    <w:rsid w:val="003D0D52"/>
    <w:rsid w:val="003D20F4"/>
    <w:rsid w:val="003D21D8"/>
    <w:rsid w:val="003D425B"/>
    <w:rsid w:val="003D4296"/>
    <w:rsid w:val="003D4631"/>
    <w:rsid w:val="003E0769"/>
    <w:rsid w:val="003E1DC3"/>
    <w:rsid w:val="003E46D3"/>
    <w:rsid w:val="003E60D3"/>
    <w:rsid w:val="003F00AC"/>
    <w:rsid w:val="003F031A"/>
    <w:rsid w:val="003F07CA"/>
    <w:rsid w:val="003F1629"/>
    <w:rsid w:val="003F2516"/>
    <w:rsid w:val="003F3DA7"/>
    <w:rsid w:val="003F3F3E"/>
    <w:rsid w:val="003F69B8"/>
    <w:rsid w:val="00400261"/>
    <w:rsid w:val="00404849"/>
    <w:rsid w:val="004054CE"/>
    <w:rsid w:val="00405722"/>
    <w:rsid w:val="0040617B"/>
    <w:rsid w:val="0041067F"/>
    <w:rsid w:val="00415939"/>
    <w:rsid w:val="00415E57"/>
    <w:rsid w:val="00417702"/>
    <w:rsid w:val="00417E8B"/>
    <w:rsid w:val="0042047D"/>
    <w:rsid w:val="004254EC"/>
    <w:rsid w:val="004314D7"/>
    <w:rsid w:val="00431E3B"/>
    <w:rsid w:val="00433725"/>
    <w:rsid w:val="00433CC7"/>
    <w:rsid w:val="0043520C"/>
    <w:rsid w:val="004369A5"/>
    <w:rsid w:val="00437A77"/>
    <w:rsid w:val="00437DE3"/>
    <w:rsid w:val="0044134A"/>
    <w:rsid w:val="0044212B"/>
    <w:rsid w:val="0044263D"/>
    <w:rsid w:val="004426A8"/>
    <w:rsid w:val="00443288"/>
    <w:rsid w:val="0044689A"/>
    <w:rsid w:val="004474B9"/>
    <w:rsid w:val="004500B1"/>
    <w:rsid w:val="004503D6"/>
    <w:rsid w:val="00451ECE"/>
    <w:rsid w:val="00454501"/>
    <w:rsid w:val="004549D4"/>
    <w:rsid w:val="0045679D"/>
    <w:rsid w:val="004568EB"/>
    <w:rsid w:val="00462C99"/>
    <w:rsid w:val="0046323B"/>
    <w:rsid w:val="00464F8D"/>
    <w:rsid w:val="00465163"/>
    <w:rsid w:val="00466CC6"/>
    <w:rsid w:val="00466E68"/>
    <w:rsid w:val="004724E5"/>
    <w:rsid w:val="0047255B"/>
    <w:rsid w:val="00476ED5"/>
    <w:rsid w:val="00491F0B"/>
    <w:rsid w:val="00493F02"/>
    <w:rsid w:val="00496028"/>
    <w:rsid w:val="004968CF"/>
    <w:rsid w:val="00497953"/>
    <w:rsid w:val="004A0E4D"/>
    <w:rsid w:val="004A15FD"/>
    <w:rsid w:val="004A2542"/>
    <w:rsid w:val="004A3C26"/>
    <w:rsid w:val="004A3D74"/>
    <w:rsid w:val="004A4019"/>
    <w:rsid w:val="004A6937"/>
    <w:rsid w:val="004A7601"/>
    <w:rsid w:val="004A79B5"/>
    <w:rsid w:val="004B1B3E"/>
    <w:rsid w:val="004B2612"/>
    <w:rsid w:val="004B497D"/>
    <w:rsid w:val="004B6C10"/>
    <w:rsid w:val="004B6F8F"/>
    <w:rsid w:val="004B71A5"/>
    <w:rsid w:val="004C24FD"/>
    <w:rsid w:val="004C29C2"/>
    <w:rsid w:val="004C373A"/>
    <w:rsid w:val="004C4A3E"/>
    <w:rsid w:val="004C6695"/>
    <w:rsid w:val="004D01A3"/>
    <w:rsid w:val="004D0342"/>
    <w:rsid w:val="004D31F9"/>
    <w:rsid w:val="004D55CA"/>
    <w:rsid w:val="004D5E5B"/>
    <w:rsid w:val="004D6F1B"/>
    <w:rsid w:val="004D706A"/>
    <w:rsid w:val="004D7618"/>
    <w:rsid w:val="004E2219"/>
    <w:rsid w:val="004E2589"/>
    <w:rsid w:val="004E5F29"/>
    <w:rsid w:val="004E7F17"/>
    <w:rsid w:val="004F0319"/>
    <w:rsid w:val="004F0327"/>
    <w:rsid w:val="005001F0"/>
    <w:rsid w:val="00500C88"/>
    <w:rsid w:val="0050321D"/>
    <w:rsid w:val="00506F38"/>
    <w:rsid w:val="005075D0"/>
    <w:rsid w:val="00507660"/>
    <w:rsid w:val="00507850"/>
    <w:rsid w:val="00510105"/>
    <w:rsid w:val="00510BD1"/>
    <w:rsid w:val="00510DE6"/>
    <w:rsid w:val="0051185A"/>
    <w:rsid w:val="00516332"/>
    <w:rsid w:val="005170B5"/>
    <w:rsid w:val="00520317"/>
    <w:rsid w:val="005210C6"/>
    <w:rsid w:val="00521535"/>
    <w:rsid w:val="00522880"/>
    <w:rsid w:val="00523FE1"/>
    <w:rsid w:val="0052473F"/>
    <w:rsid w:val="00525CC7"/>
    <w:rsid w:val="00531DD1"/>
    <w:rsid w:val="00532ACB"/>
    <w:rsid w:val="00532ACE"/>
    <w:rsid w:val="00532B5B"/>
    <w:rsid w:val="00536E0C"/>
    <w:rsid w:val="00536F2E"/>
    <w:rsid w:val="00537225"/>
    <w:rsid w:val="00542342"/>
    <w:rsid w:val="00543317"/>
    <w:rsid w:val="00551A18"/>
    <w:rsid w:val="00552035"/>
    <w:rsid w:val="00553B09"/>
    <w:rsid w:val="00554FAA"/>
    <w:rsid w:val="0056140B"/>
    <w:rsid w:val="00563901"/>
    <w:rsid w:val="00564862"/>
    <w:rsid w:val="00564CEB"/>
    <w:rsid w:val="005670AC"/>
    <w:rsid w:val="00571321"/>
    <w:rsid w:val="00571681"/>
    <w:rsid w:val="005716FD"/>
    <w:rsid w:val="00571C8D"/>
    <w:rsid w:val="00573E61"/>
    <w:rsid w:val="00573F7A"/>
    <w:rsid w:val="00575AD7"/>
    <w:rsid w:val="00576969"/>
    <w:rsid w:val="00577B5F"/>
    <w:rsid w:val="00580118"/>
    <w:rsid w:val="00581726"/>
    <w:rsid w:val="00582DFF"/>
    <w:rsid w:val="00585379"/>
    <w:rsid w:val="005855E5"/>
    <w:rsid w:val="005858C9"/>
    <w:rsid w:val="005863C2"/>
    <w:rsid w:val="005909ED"/>
    <w:rsid w:val="00592DC9"/>
    <w:rsid w:val="005939E4"/>
    <w:rsid w:val="00594587"/>
    <w:rsid w:val="00596185"/>
    <w:rsid w:val="005967CD"/>
    <w:rsid w:val="005A069C"/>
    <w:rsid w:val="005A20B1"/>
    <w:rsid w:val="005A27A5"/>
    <w:rsid w:val="005A346B"/>
    <w:rsid w:val="005A4394"/>
    <w:rsid w:val="005B1754"/>
    <w:rsid w:val="005B1DC9"/>
    <w:rsid w:val="005B29C9"/>
    <w:rsid w:val="005B2A5F"/>
    <w:rsid w:val="005C060D"/>
    <w:rsid w:val="005C22F3"/>
    <w:rsid w:val="005C34BC"/>
    <w:rsid w:val="005C3FA7"/>
    <w:rsid w:val="005C70C5"/>
    <w:rsid w:val="005C753B"/>
    <w:rsid w:val="005D0880"/>
    <w:rsid w:val="005D0C74"/>
    <w:rsid w:val="005D1224"/>
    <w:rsid w:val="005D244D"/>
    <w:rsid w:val="005D35FD"/>
    <w:rsid w:val="005D41A0"/>
    <w:rsid w:val="005D4D10"/>
    <w:rsid w:val="005D6756"/>
    <w:rsid w:val="005D7155"/>
    <w:rsid w:val="005D7E64"/>
    <w:rsid w:val="005E057E"/>
    <w:rsid w:val="005E4E08"/>
    <w:rsid w:val="005E5500"/>
    <w:rsid w:val="005F1873"/>
    <w:rsid w:val="005F223D"/>
    <w:rsid w:val="005F33E3"/>
    <w:rsid w:val="005F382F"/>
    <w:rsid w:val="005F583E"/>
    <w:rsid w:val="00602A60"/>
    <w:rsid w:val="006032AD"/>
    <w:rsid w:val="006034FC"/>
    <w:rsid w:val="00605DD1"/>
    <w:rsid w:val="0061274A"/>
    <w:rsid w:val="00613CAF"/>
    <w:rsid w:val="00614D95"/>
    <w:rsid w:val="00616CC0"/>
    <w:rsid w:val="006207AC"/>
    <w:rsid w:val="00621415"/>
    <w:rsid w:val="00621DF2"/>
    <w:rsid w:val="006225C5"/>
    <w:rsid w:val="006226D9"/>
    <w:rsid w:val="006240B7"/>
    <w:rsid w:val="006275B3"/>
    <w:rsid w:val="0063110A"/>
    <w:rsid w:val="00631BF3"/>
    <w:rsid w:val="00631D70"/>
    <w:rsid w:val="00631EFB"/>
    <w:rsid w:val="006339BD"/>
    <w:rsid w:val="006347A0"/>
    <w:rsid w:val="00635726"/>
    <w:rsid w:val="00636AF9"/>
    <w:rsid w:val="00640009"/>
    <w:rsid w:val="00645271"/>
    <w:rsid w:val="00645CC5"/>
    <w:rsid w:val="00650536"/>
    <w:rsid w:val="00651728"/>
    <w:rsid w:val="0065417F"/>
    <w:rsid w:val="006544A3"/>
    <w:rsid w:val="00655DB8"/>
    <w:rsid w:val="00656BA8"/>
    <w:rsid w:val="00660EA9"/>
    <w:rsid w:val="00661D96"/>
    <w:rsid w:val="00666C98"/>
    <w:rsid w:val="00674A75"/>
    <w:rsid w:val="0068017A"/>
    <w:rsid w:val="00680204"/>
    <w:rsid w:val="00685C3F"/>
    <w:rsid w:val="00691B24"/>
    <w:rsid w:val="006927B0"/>
    <w:rsid w:val="00692E07"/>
    <w:rsid w:val="0069476C"/>
    <w:rsid w:val="0069491D"/>
    <w:rsid w:val="00694BE0"/>
    <w:rsid w:val="00695819"/>
    <w:rsid w:val="00695C82"/>
    <w:rsid w:val="00697C71"/>
    <w:rsid w:val="006A3997"/>
    <w:rsid w:val="006A3F3A"/>
    <w:rsid w:val="006A4E0D"/>
    <w:rsid w:val="006A5D59"/>
    <w:rsid w:val="006A5DDF"/>
    <w:rsid w:val="006A6DFB"/>
    <w:rsid w:val="006B0CE0"/>
    <w:rsid w:val="006B1CB9"/>
    <w:rsid w:val="006B25BE"/>
    <w:rsid w:val="006B3779"/>
    <w:rsid w:val="006B3EC7"/>
    <w:rsid w:val="006B3FC4"/>
    <w:rsid w:val="006B6AC2"/>
    <w:rsid w:val="006B7F3C"/>
    <w:rsid w:val="006C24AE"/>
    <w:rsid w:val="006C2666"/>
    <w:rsid w:val="006C3704"/>
    <w:rsid w:val="006C5B9A"/>
    <w:rsid w:val="006C66CF"/>
    <w:rsid w:val="006C6B13"/>
    <w:rsid w:val="006D0EDC"/>
    <w:rsid w:val="006D173E"/>
    <w:rsid w:val="006D18E6"/>
    <w:rsid w:val="006D1DC2"/>
    <w:rsid w:val="006D20CA"/>
    <w:rsid w:val="006D342A"/>
    <w:rsid w:val="006D3538"/>
    <w:rsid w:val="006D4D03"/>
    <w:rsid w:val="006D51D4"/>
    <w:rsid w:val="006D57A8"/>
    <w:rsid w:val="006D5B33"/>
    <w:rsid w:val="006E3C62"/>
    <w:rsid w:val="006E5F37"/>
    <w:rsid w:val="006E64D8"/>
    <w:rsid w:val="006E6795"/>
    <w:rsid w:val="006F059F"/>
    <w:rsid w:val="006F3AE6"/>
    <w:rsid w:val="006F6103"/>
    <w:rsid w:val="007018EB"/>
    <w:rsid w:val="00702507"/>
    <w:rsid w:val="00703A80"/>
    <w:rsid w:val="00705A54"/>
    <w:rsid w:val="007066B0"/>
    <w:rsid w:val="007073B9"/>
    <w:rsid w:val="0071398F"/>
    <w:rsid w:val="00717135"/>
    <w:rsid w:val="0071789B"/>
    <w:rsid w:val="00722872"/>
    <w:rsid w:val="00722DC7"/>
    <w:rsid w:val="0072459C"/>
    <w:rsid w:val="007264D3"/>
    <w:rsid w:val="00726B9F"/>
    <w:rsid w:val="00730787"/>
    <w:rsid w:val="00730CC5"/>
    <w:rsid w:val="007312DD"/>
    <w:rsid w:val="0073201D"/>
    <w:rsid w:val="00734F81"/>
    <w:rsid w:val="0074095D"/>
    <w:rsid w:val="00741809"/>
    <w:rsid w:val="00743E56"/>
    <w:rsid w:val="00744BC5"/>
    <w:rsid w:val="00746C4D"/>
    <w:rsid w:val="00746F87"/>
    <w:rsid w:val="0074779E"/>
    <w:rsid w:val="00747B72"/>
    <w:rsid w:val="00750E29"/>
    <w:rsid w:val="00753D89"/>
    <w:rsid w:val="007545E7"/>
    <w:rsid w:val="00756958"/>
    <w:rsid w:val="00762CF1"/>
    <w:rsid w:val="00766D78"/>
    <w:rsid w:val="0077095A"/>
    <w:rsid w:val="00771465"/>
    <w:rsid w:val="0077174E"/>
    <w:rsid w:val="00777D2D"/>
    <w:rsid w:val="00780161"/>
    <w:rsid w:val="00780CBA"/>
    <w:rsid w:val="00781E6F"/>
    <w:rsid w:val="00782B53"/>
    <w:rsid w:val="00785D99"/>
    <w:rsid w:val="00790C70"/>
    <w:rsid w:val="007929B3"/>
    <w:rsid w:val="00794FE5"/>
    <w:rsid w:val="00795333"/>
    <w:rsid w:val="007A05A3"/>
    <w:rsid w:val="007A2D6A"/>
    <w:rsid w:val="007A4245"/>
    <w:rsid w:val="007A7086"/>
    <w:rsid w:val="007B2776"/>
    <w:rsid w:val="007B2BC9"/>
    <w:rsid w:val="007B7146"/>
    <w:rsid w:val="007C0E59"/>
    <w:rsid w:val="007C1B1C"/>
    <w:rsid w:val="007C313A"/>
    <w:rsid w:val="007C3D1B"/>
    <w:rsid w:val="007C5A87"/>
    <w:rsid w:val="007C60EB"/>
    <w:rsid w:val="007D208C"/>
    <w:rsid w:val="007D3955"/>
    <w:rsid w:val="007D736F"/>
    <w:rsid w:val="007D7D0C"/>
    <w:rsid w:val="007E19F3"/>
    <w:rsid w:val="007E1A06"/>
    <w:rsid w:val="007E2AA2"/>
    <w:rsid w:val="007E49A2"/>
    <w:rsid w:val="007E5501"/>
    <w:rsid w:val="007E6345"/>
    <w:rsid w:val="007E63CA"/>
    <w:rsid w:val="007F214F"/>
    <w:rsid w:val="007F2D70"/>
    <w:rsid w:val="007F6634"/>
    <w:rsid w:val="007F7437"/>
    <w:rsid w:val="00800076"/>
    <w:rsid w:val="0080163C"/>
    <w:rsid w:val="008050BF"/>
    <w:rsid w:val="0081071B"/>
    <w:rsid w:val="00812F77"/>
    <w:rsid w:val="00815F86"/>
    <w:rsid w:val="008176C1"/>
    <w:rsid w:val="00817B98"/>
    <w:rsid w:val="00820F60"/>
    <w:rsid w:val="008224AB"/>
    <w:rsid w:val="00825628"/>
    <w:rsid w:val="00825DDF"/>
    <w:rsid w:val="00826EAF"/>
    <w:rsid w:val="00830677"/>
    <w:rsid w:val="008314F2"/>
    <w:rsid w:val="008354C5"/>
    <w:rsid w:val="00842149"/>
    <w:rsid w:val="00842832"/>
    <w:rsid w:val="0084377B"/>
    <w:rsid w:val="0084418C"/>
    <w:rsid w:val="00846BFC"/>
    <w:rsid w:val="00852FB1"/>
    <w:rsid w:val="008531E0"/>
    <w:rsid w:val="0085337A"/>
    <w:rsid w:val="00855645"/>
    <w:rsid w:val="0085613F"/>
    <w:rsid w:val="00860E57"/>
    <w:rsid w:val="008649F6"/>
    <w:rsid w:val="008719D9"/>
    <w:rsid w:val="008743DD"/>
    <w:rsid w:val="00875971"/>
    <w:rsid w:val="00880BC9"/>
    <w:rsid w:val="0088188B"/>
    <w:rsid w:val="00882350"/>
    <w:rsid w:val="00883CEB"/>
    <w:rsid w:val="00884F12"/>
    <w:rsid w:val="00885049"/>
    <w:rsid w:val="00887DBD"/>
    <w:rsid w:val="00892AE4"/>
    <w:rsid w:val="0089586B"/>
    <w:rsid w:val="00895B49"/>
    <w:rsid w:val="00896157"/>
    <w:rsid w:val="008A1250"/>
    <w:rsid w:val="008A3CD6"/>
    <w:rsid w:val="008A6BFD"/>
    <w:rsid w:val="008A7C9E"/>
    <w:rsid w:val="008B1AF0"/>
    <w:rsid w:val="008B1F5F"/>
    <w:rsid w:val="008B257A"/>
    <w:rsid w:val="008B40A0"/>
    <w:rsid w:val="008C2DBE"/>
    <w:rsid w:val="008C3EAD"/>
    <w:rsid w:val="008C4E01"/>
    <w:rsid w:val="008C674D"/>
    <w:rsid w:val="008C70B4"/>
    <w:rsid w:val="008D0F12"/>
    <w:rsid w:val="008D4C8A"/>
    <w:rsid w:val="008E016D"/>
    <w:rsid w:val="008E14B3"/>
    <w:rsid w:val="008E3462"/>
    <w:rsid w:val="008E6201"/>
    <w:rsid w:val="008F0286"/>
    <w:rsid w:val="008F16CE"/>
    <w:rsid w:val="008F4FE8"/>
    <w:rsid w:val="008F5E7D"/>
    <w:rsid w:val="008F65FA"/>
    <w:rsid w:val="00902725"/>
    <w:rsid w:val="00902F10"/>
    <w:rsid w:val="00903A25"/>
    <w:rsid w:val="009046BD"/>
    <w:rsid w:val="0090584A"/>
    <w:rsid w:val="009060D3"/>
    <w:rsid w:val="00906C07"/>
    <w:rsid w:val="00907A2D"/>
    <w:rsid w:val="00907AA2"/>
    <w:rsid w:val="00910FAC"/>
    <w:rsid w:val="00911B7A"/>
    <w:rsid w:val="00913AEA"/>
    <w:rsid w:val="009147EF"/>
    <w:rsid w:val="00914BA5"/>
    <w:rsid w:val="00914C8F"/>
    <w:rsid w:val="009153CF"/>
    <w:rsid w:val="00915B3C"/>
    <w:rsid w:val="00915EC1"/>
    <w:rsid w:val="009172A6"/>
    <w:rsid w:val="0091798D"/>
    <w:rsid w:val="0092166A"/>
    <w:rsid w:val="0092212D"/>
    <w:rsid w:val="009234D4"/>
    <w:rsid w:val="009262AF"/>
    <w:rsid w:val="00930B78"/>
    <w:rsid w:val="00932294"/>
    <w:rsid w:val="009329BB"/>
    <w:rsid w:val="00933412"/>
    <w:rsid w:val="00934828"/>
    <w:rsid w:val="00940E40"/>
    <w:rsid w:val="00942628"/>
    <w:rsid w:val="009427EF"/>
    <w:rsid w:val="0094303E"/>
    <w:rsid w:val="009435C8"/>
    <w:rsid w:val="00944D38"/>
    <w:rsid w:val="00945A92"/>
    <w:rsid w:val="00951FF8"/>
    <w:rsid w:val="009565C1"/>
    <w:rsid w:val="00961CC8"/>
    <w:rsid w:val="009625DC"/>
    <w:rsid w:val="00966144"/>
    <w:rsid w:val="00966BBA"/>
    <w:rsid w:val="00966DB2"/>
    <w:rsid w:val="00970456"/>
    <w:rsid w:val="00970BB4"/>
    <w:rsid w:val="009725F5"/>
    <w:rsid w:val="00972ABA"/>
    <w:rsid w:val="00973346"/>
    <w:rsid w:val="00974671"/>
    <w:rsid w:val="009759F5"/>
    <w:rsid w:val="00981749"/>
    <w:rsid w:val="0098179C"/>
    <w:rsid w:val="0098259C"/>
    <w:rsid w:val="00983FCC"/>
    <w:rsid w:val="0098511F"/>
    <w:rsid w:val="009909E8"/>
    <w:rsid w:val="00992192"/>
    <w:rsid w:val="00992A7A"/>
    <w:rsid w:val="0099619B"/>
    <w:rsid w:val="009A02D1"/>
    <w:rsid w:val="009A0F5C"/>
    <w:rsid w:val="009A3CDA"/>
    <w:rsid w:val="009A3E42"/>
    <w:rsid w:val="009A4B67"/>
    <w:rsid w:val="009A52FA"/>
    <w:rsid w:val="009A555D"/>
    <w:rsid w:val="009A679D"/>
    <w:rsid w:val="009A711B"/>
    <w:rsid w:val="009A7A3E"/>
    <w:rsid w:val="009A7E68"/>
    <w:rsid w:val="009B081E"/>
    <w:rsid w:val="009B69F7"/>
    <w:rsid w:val="009B6C63"/>
    <w:rsid w:val="009B7DF2"/>
    <w:rsid w:val="009D3D9A"/>
    <w:rsid w:val="009D421E"/>
    <w:rsid w:val="009D63FA"/>
    <w:rsid w:val="009E27CC"/>
    <w:rsid w:val="009E39F7"/>
    <w:rsid w:val="009E3E10"/>
    <w:rsid w:val="009E4063"/>
    <w:rsid w:val="009E4556"/>
    <w:rsid w:val="009E6A15"/>
    <w:rsid w:val="009F1E47"/>
    <w:rsid w:val="009F2A5C"/>
    <w:rsid w:val="009F2BD7"/>
    <w:rsid w:val="009F3007"/>
    <w:rsid w:val="009F773B"/>
    <w:rsid w:val="00A024D4"/>
    <w:rsid w:val="00A02695"/>
    <w:rsid w:val="00A0558D"/>
    <w:rsid w:val="00A065F1"/>
    <w:rsid w:val="00A0759D"/>
    <w:rsid w:val="00A109ED"/>
    <w:rsid w:val="00A142D8"/>
    <w:rsid w:val="00A16464"/>
    <w:rsid w:val="00A172CC"/>
    <w:rsid w:val="00A23055"/>
    <w:rsid w:val="00A24A8C"/>
    <w:rsid w:val="00A326CD"/>
    <w:rsid w:val="00A32703"/>
    <w:rsid w:val="00A34A09"/>
    <w:rsid w:val="00A40311"/>
    <w:rsid w:val="00A405E9"/>
    <w:rsid w:val="00A40AC4"/>
    <w:rsid w:val="00A40C29"/>
    <w:rsid w:val="00A40D5A"/>
    <w:rsid w:val="00A40D9E"/>
    <w:rsid w:val="00A4162D"/>
    <w:rsid w:val="00A419D4"/>
    <w:rsid w:val="00A41E72"/>
    <w:rsid w:val="00A443CC"/>
    <w:rsid w:val="00A44CD8"/>
    <w:rsid w:val="00A45246"/>
    <w:rsid w:val="00A46F57"/>
    <w:rsid w:val="00A47970"/>
    <w:rsid w:val="00A5001B"/>
    <w:rsid w:val="00A5231D"/>
    <w:rsid w:val="00A55987"/>
    <w:rsid w:val="00A56DD6"/>
    <w:rsid w:val="00A62303"/>
    <w:rsid w:val="00A64A77"/>
    <w:rsid w:val="00A64E6A"/>
    <w:rsid w:val="00A654C5"/>
    <w:rsid w:val="00A66495"/>
    <w:rsid w:val="00A67679"/>
    <w:rsid w:val="00A67F0A"/>
    <w:rsid w:val="00A7024C"/>
    <w:rsid w:val="00A71E9A"/>
    <w:rsid w:val="00A72893"/>
    <w:rsid w:val="00A74CDE"/>
    <w:rsid w:val="00A75D28"/>
    <w:rsid w:val="00A772E5"/>
    <w:rsid w:val="00A77D67"/>
    <w:rsid w:val="00A82AE8"/>
    <w:rsid w:val="00A83274"/>
    <w:rsid w:val="00A8452F"/>
    <w:rsid w:val="00A847FE"/>
    <w:rsid w:val="00A848BF"/>
    <w:rsid w:val="00A852E2"/>
    <w:rsid w:val="00A86389"/>
    <w:rsid w:val="00A90FAB"/>
    <w:rsid w:val="00A97F3A"/>
    <w:rsid w:val="00AA0932"/>
    <w:rsid w:val="00AA0A6B"/>
    <w:rsid w:val="00AA1540"/>
    <w:rsid w:val="00AA32E1"/>
    <w:rsid w:val="00AA54BA"/>
    <w:rsid w:val="00AA6555"/>
    <w:rsid w:val="00AB16D7"/>
    <w:rsid w:val="00AB3D90"/>
    <w:rsid w:val="00AB70B2"/>
    <w:rsid w:val="00AC0C82"/>
    <w:rsid w:val="00AC143A"/>
    <w:rsid w:val="00AC1ED5"/>
    <w:rsid w:val="00AC21A5"/>
    <w:rsid w:val="00AC247E"/>
    <w:rsid w:val="00AC2596"/>
    <w:rsid w:val="00AC3FEE"/>
    <w:rsid w:val="00AC55A4"/>
    <w:rsid w:val="00AD0359"/>
    <w:rsid w:val="00AD4FF7"/>
    <w:rsid w:val="00AD59B6"/>
    <w:rsid w:val="00AD5DA3"/>
    <w:rsid w:val="00AE4E95"/>
    <w:rsid w:val="00AE5655"/>
    <w:rsid w:val="00AE77AB"/>
    <w:rsid w:val="00AF1C4D"/>
    <w:rsid w:val="00AF2AB2"/>
    <w:rsid w:val="00AF437A"/>
    <w:rsid w:val="00AF53F0"/>
    <w:rsid w:val="00AF6CC8"/>
    <w:rsid w:val="00AF7020"/>
    <w:rsid w:val="00B0267B"/>
    <w:rsid w:val="00B02701"/>
    <w:rsid w:val="00B02B04"/>
    <w:rsid w:val="00B0396E"/>
    <w:rsid w:val="00B05A0F"/>
    <w:rsid w:val="00B06C89"/>
    <w:rsid w:val="00B073DF"/>
    <w:rsid w:val="00B141A8"/>
    <w:rsid w:val="00B144A7"/>
    <w:rsid w:val="00B17F64"/>
    <w:rsid w:val="00B202ED"/>
    <w:rsid w:val="00B21520"/>
    <w:rsid w:val="00B21A33"/>
    <w:rsid w:val="00B21B6C"/>
    <w:rsid w:val="00B22427"/>
    <w:rsid w:val="00B24F66"/>
    <w:rsid w:val="00B260AA"/>
    <w:rsid w:val="00B2628E"/>
    <w:rsid w:val="00B27409"/>
    <w:rsid w:val="00B2766F"/>
    <w:rsid w:val="00B31D3D"/>
    <w:rsid w:val="00B3254F"/>
    <w:rsid w:val="00B333BE"/>
    <w:rsid w:val="00B457CC"/>
    <w:rsid w:val="00B46903"/>
    <w:rsid w:val="00B56C3E"/>
    <w:rsid w:val="00B570BC"/>
    <w:rsid w:val="00B57D2B"/>
    <w:rsid w:val="00B664BA"/>
    <w:rsid w:val="00B671B4"/>
    <w:rsid w:val="00B676D2"/>
    <w:rsid w:val="00B71227"/>
    <w:rsid w:val="00B71D04"/>
    <w:rsid w:val="00B7288E"/>
    <w:rsid w:val="00B7477E"/>
    <w:rsid w:val="00B84711"/>
    <w:rsid w:val="00B858DA"/>
    <w:rsid w:val="00B9180C"/>
    <w:rsid w:val="00B91D3C"/>
    <w:rsid w:val="00BA7E2E"/>
    <w:rsid w:val="00BB0689"/>
    <w:rsid w:val="00BB068D"/>
    <w:rsid w:val="00BB0A5B"/>
    <w:rsid w:val="00BB308C"/>
    <w:rsid w:val="00BB3A5D"/>
    <w:rsid w:val="00BB5600"/>
    <w:rsid w:val="00BC20A4"/>
    <w:rsid w:val="00BC2CE8"/>
    <w:rsid w:val="00BC3FA6"/>
    <w:rsid w:val="00BC4E7A"/>
    <w:rsid w:val="00BC5F7F"/>
    <w:rsid w:val="00BC6305"/>
    <w:rsid w:val="00BC7E5C"/>
    <w:rsid w:val="00BD027A"/>
    <w:rsid w:val="00BD594A"/>
    <w:rsid w:val="00BD683D"/>
    <w:rsid w:val="00BE1767"/>
    <w:rsid w:val="00BE5347"/>
    <w:rsid w:val="00BE56C9"/>
    <w:rsid w:val="00BE598B"/>
    <w:rsid w:val="00BE68A4"/>
    <w:rsid w:val="00BE72D7"/>
    <w:rsid w:val="00BF0780"/>
    <w:rsid w:val="00BF19B3"/>
    <w:rsid w:val="00BF1E63"/>
    <w:rsid w:val="00BF43FC"/>
    <w:rsid w:val="00BF5660"/>
    <w:rsid w:val="00C03B83"/>
    <w:rsid w:val="00C12DB2"/>
    <w:rsid w:val="00C1469C"/>
    <w:rsid w:val="00C14E11"/>
    <w:rsid w:val="00C15740"/>
    <w:rsid w:val="00C15F49"/>
    <w:rsid w:val="00C165A2"/>
    <w:rsid w:val="00C22D76"/>
    <w:rsid w:val="00C239D3"/>
    <w:rsid w:val="00C23E36"/>
    <w:rsid w:val="00C320D5"/>
    <w:rsid w:val="00C32677"/>
    <w:rsid w:val="00C35968"/>
    <w:rsid w:val="00C35C83"/>
    <w:rsid w:val="00C3787D"/>
    <w:rsid w:val="00C37FA2"/>
    <w:rsid w:val="00C421F5"/>
    <w:rsid w:val="00C42FF3"/>
    <w:rsid w:val="00C457E7"/>
    <w:rsid w:val="00C5350C"/>
    <w:rsid w:val="00C5373F"/>
    <w:rsid w:val="00C55B8E"/>
    <w:rsid w:val="00C568FF"/>
    <w:rsid w:val="00C6152F"/>
    <w:rsid w:val="00C63C0E"/>
    <w:rsid w:val="00C6430F"/>
    <w:rsid w:val="00C64D48"/>
    <w:rsid w:val="00C73283"/>
    <w:rsid w:val="00C75102"/>
    <w:rsid w:val="00C8127C"/>
    <w:rsid w:val="00C81F4A"/>
    <w:rsid w:val="00C823E0"/>
    <w:rsid w:val="00C82435"/>
    <w:rsid w:val="00C8449A"/>
    <w:rsid w:val="00C857E2"/>
    <w:rsid w:val="00C86822"/>
    <w:rsid w:val="00C90762"/>
    <w:rsid w:val="00C92DCC"/>
    <w:rsid w:val="00C9304B"/>
    <w:rsid w:val="00C934BC"/>
    <w:rsid w:val="00C94B19"/>
    <w:rsid w:val="00C95229"/>
    <w:rsid w:val="00C96061"/>
    <w:rsid w:val="00C974A5"/>
    <w:rsid w:val="00CA5B1B"/>
    <w:rsid w:val="00CA6437"/>
    <w:rsid w:val="00CA7474"/>
    <w:rsid w:val="00CA7B24"/>
    <w:rsid w:val="00CB149B"/>
    <w:rsid w:val="00CB20D4"/>
    <w:rsid w:val="00CB2F03"/>
    <w:rsid w:val="00CC7F61"/>
    <w:rsid w:val="00CD01C8"/>
    <w:rsid w:val="00CD2271"/>
    <w:rsid w:val="00CD259B"/>
    <w:rsid w:val="00CD458A"/>
    <w:rsid w:val="00CD57D6"/>
    <w:rsid w:val="00CD71F0"/>
    <w:rsid w:val="00CE12E7"/>
    <w:rsid w:val="00CE2579"/>
    <w:rsid w:val="00CE2595"/>
    <w:rsid w:val="00CE2E61"/>
    <w:rsid w:val="00CE3927"/>
    <w:rsid w:val="00CE445F"/>
    <w:rsid w:val="00CE5FDD"/>
    <w:rsid w:val="00CF1FD7"/>
    <w:rsid w:val="00CF209D"/>
    <w:rsid w:val="00CF4F93"/>
    <w:rsid w:val="00CF6833"/>
    <w:rsid w:val="00D03E56"/>
    <w:rsid w:val="00D0403E"/>
    <w:rsid w:val="00D049DF"/>
    <w:rsid w:val="00D05E92"/>
    <w:rsid w:val="00D07F77"/>
    <w:rsid w:val="00D1062D"/>
    <w:rsid w:val="00D10DF7"/>
    <w:rsid w:val="00D10EB7"/>
    <w:rsid w:val="00D1361B"/>
    <w:rsid w:val="00D138D5"/>
    <w:rsid w:val="00D16512"/>
    <w:rsid w:val="00D167EB"/>
    <w:rsid w:val="00D1697B"/>
    <w:rsid w:val="00D2113E"/>
    <w:rsid w:val="00D21603"/>
    <w:rsid w:val="00D221CB"/>
    <w:rsid w:val="00D22AA5"/>
    <w:rsid w:val="00D23C6B"/>
    <w:rsid w:val="00D240C4"/>
    <w:rsid w:val="00D25F61"/>
    <w:rsid w:val="00D31C2D"/>
    <w:rsid w:val="00D31E52"/>
    <w:rsid w:val="00D33C4E"/>
    <w:rsid w:val="00D341B3"/>
    <w:rsid w:val="00D35C96"/>
    <w:rsid w:val="00D35F9F"/>
    <w:rsid w:val="00D36E64"/>
    <w:rsid w:val="00D4047E"/>
    <w:rsid w:val="00D427C8"/>
    <w:rsid w:val="00D443CC"/>
    <w:rsid w:val="00D45554"/>
    <w:rsid w:val="00D45EF0"/>
    <w:rsid w:val="00D478C7"/>
    <w:rsid w:val="00D478CC"/>
    <w:rsid w:val="00D47A09"/>
    <w:rsid w:val="00D47C4C"/>
    <w:rsid w:val="00D47D4B"/>
    <w:rsid w:val="00D50E87"/>
    <w:rsid w:val="00D512C1"/>
    <w:rsid w:val="00D5287A"/>
    <w:rsid w:val="00D540BA"/>
    <w:rsid w:val="00D545DB"/>
    <w:rsid w:val="00D54EF2"/>
    <w:rsid w:val="00D56246"/>
    <w:rsid w:val="00D56C01"/>
    <w:rsid w:val="00D57EDC"/>
    <w:rsid w:val="00D62173"/>
    <w:rsid w:val="00D62D3E"/>
    <w:rsid w:val="00D64154"/>
    <w:rsid w:val="00D65B13"/>
    <w:rsid w:val="00D65EDF"/>
    <w:rsid w:val="00D70EF4"/>
    <w:rsid w:val="00D73008"/>
    <w:rsid w:val="00D7439F"/>
    <w:rsid w:val="00D74D25"/>
    <w:rsid w:val="00D77C25"/>
    <w:rsid w:val="00D807DD"/>
    <w:rsid w:val="00D81BEC"/>
    <w:rsid w:val="00D82BF3"/>
    <w:rsid w:val="00D83E48"/>
    <w:rsid w:val="00D84A7B"/>
    <w:rsid w:val="00D90C9F"/>
    <w:rsid w:val="00D90E38"/>
    <w:rsid w:val="00D919FB"/>
    <w:rsid w:val="00D91FDB"/>
    <w:rsid w:val="00D95998"/>
    <w:rsid w:val="00D95BC5"/>
    <w:rsid w:val="00D97DC0"/>
    <w:rsid w:val="00DA4455"/>
    <w:rsid w:val="00DA4486"/>
    <w:rsid w:val="00DA752E"/>
    <w:rsid w:val="00DB34E9"/>
    <w:rsid w:val="00DB3A93"/>
    <w:rsid w:val="00DC4365"/>
    <w:rsid w:val="00DC68F7"/>
    <w:rsid w:val="00DD06F4"/>
    <w:rsid w:val="00DD0996"/>
    <w:rsid w:val="00DD40F4"/>
    <w:rsid w:val="00DD4CD6"/>
    <w:rsid w:val="00DD4E70"/>
    <w:rsid w:val="00DD5CC6"/>
    <w:rsid w:val="00DE06F7"/>
    <w:rsid w:val="00DE4020"/>
    <w:rsid w:val="00DE6AE2"/>
    <w:rsid w:val="00DE7A9E"/>
    <w:rsid w:val="00DF1632"/>
    <w:rsid w:val="00DF2484"/>
    <w:rsid w:val="00DF279C"/>
    <w:rsid w:val="00DF34B8"/>
    <w:rsid w:val="00DF3BE7"/>
    <w:rsid w:val="00DF4D87"/>
    <w:rsid w:val="00DF5827"/>
    <w:rsid w:val="00DF63C3"/>
    <w:rsid w:val="00E02E65"/>
    <w:rsid w:val="00E045D0"/>
    <w:rsid w:val="00E0520F"/>
    <w:rsid w:val="00E07A5F"/>
    <w:rsid w:val="00E07E16"/>
    <w:rsid w:val="00E14EC1"/>
    <w:rsid w:val="00E15DD5"/>
    <w:rsid w:val="00E16160"/>
    <w:rsid w:val="00E20008"/>
    <w:rsid w:val="00E211DA"/>
    <w:rsid w:val="00E213CA"/>
    <w:rsid w:val="00E214DE"/>
    <w:rsid w:val="00E254AC"/>
    <w:rsid w:val="00E26091"/>
    <w:rsid w:val="00E32549"/>
    <w:rsid w:val="00E33434"/>
    <w:rsid w:val="00E338C0"/>
    <w:rsid w:val="00E347D1"/>
    <w:rsid w:val="00E3684E"/>
    <w:rsid w:val="00E36A5D"/>
    <w:rsid w:val="00E378AC"/>
    <w:rsid w:val="00E4025A"/>
    <w:rsid w:val="00E408B7"/>
    <w:rsid w:val="00E42632"/>
    <w:rsid w:val="00E42EC0"/>
    <w:rsid w:val="00E459F1"/>
    <w:rsid w:val="00E45E65"/>
    <w:rsid w:val="00E473F1"/>
    <w:rsid w:val="00E5359B"/>
    <w:rsid w:val="00E54758"/>
    <w:rsid w:val="00E55B75"/>
    <w:rsid w:val="00E56737"/>
    <w:rsid w:val="00E56AEB"/>
    <w:rsid w:val="00E56D00"/>
    <w:rsid w:val="00E61CFB"/>
    <w:rsid w:val="00E63468"/>
    <w:rsid w:val="00E6486C"/>
    <w:rsid w:val="00E66A0E"/>
    <w:rsid w:val="00E672EA"/>
    <w:rsid w:val="00E67825"/>
    <w:rsid w:val="00E7016F"/>
    <w:rsid w:val="00E711F3"/>
    <w:rsid w:val="00E71B5F"/>
    <w:rsid w:val="00E71CE2"/>
    <w:rsid w:val="00E742AE"/>
    <w:rsid w:val="00E743E7"/>
    <w:rsid w:val="00E76A1F"/>
    <w:rsid w:val="00E76FB6"/>
    <w:rsid w:val="00E77581"/>
    <w:rsid w:val="00E77EA1"/>
    <w:rsid w:val="00E8408B"/>
    <w:rsid w:val="00E84C3B"/>
    <w:rsid w:val="00E84FF0"/>
    <w:rsid w:val="00E868BC"/>
    <w:rsid w:val="00E872B3"/>
    <w:rsid w:val="00E92A81"/>
    <w:rsid w:val="00E92C9E"/>
    <w:rsid w:val="00E92D7D"/>
    <w:rsid w:val="00E9414D"/>
    <w:rsid w:val="00E96CBD"/>
    <w:rsid w:val="00E97B65"/>
    <w:rsid w:val="00EA0A49"/>
    <w:rsid w:val="00EA692F"/>
    <w:rsid w:val="00EB0E73"/>
    <w:rsid w:val="00EB1D0B"/>
    <w:rsid w:val="00EB4B6B"/>
    <w:rsid w:val="00EB4F74"/>
    <w:rsid w:val="00EB61ED"/>
    <w:rsid w:val="00EB7CD1"/>
    <w:rsid w:val="00EC04E9"/>
    <w:rsid w:val="00EC0866"/>
    <w:rsid w:val="00EC08EB"/>
    <w:rsid w:val="00EC4B14"/>
    <w:rsid w:val="00EC6FEA"/>
    <w:rsid w:val="00EC71BE"/>
    <w:rsid w:val="00EC742A"/>
    <w:rsid w:val="00EC7745"/>
    <w:rsid w:val="00ED1667"/>
    <w:rsid w:val="00ED1F18"/>
    <w:rsid w:val="00ED238E"/>
    <w:rsid w:val="00ED2E64"/>
    <w:rsid w:val="00ED3478"/>
    <w:rsid w:val="00ED3C3D"/>
    <w:rsid w:val="00ED3F0A"/>
    <w:rsid w:val="00ED59E5"/>
    <w:rsid w:val="00EE53AF"/>
    <w:rsid w:val="00EF4B4B"/>
    <w:rsid w:val="00EF4DA4"/>
    <w:rsid w:val="00EF4F9A"/>
    <w:rsid w:val="00F01533"/>
    <w:rsid w:val="00F01F7C"/>
    <w:rsid w:val="00F049C6"/>
    <w:rsid w:val="00F053FD"/>
    <w:rsid w:val="00F06462"/>
    <w:rsid w:val="00F072FB"/>
    <w:rsid w:val="00F13CF8"/>
    <w:rsid w:val="00F16B66"/>
    <w:rsid w:val="00F17DF7"/>
    <w:rsid w:val="00F22A3D"/>
    <w:rsid w:val="00F23B03"/>
    <w:rsid w:val="00F27D83"/>
    <w:rsid w:val="00F30AD3"/>
    <w:rsid w:val="00F33604"/>
    <w:rsid w:val="00F36A39"/>
    <w:rsid w:val="00F37189"/>
    <w:rsid w:val="00F42271"/>
    <w:rsid w:val="00F42859"/>
    <w:rsid w:val="00F446D4"/>
    <w:rsid w:val="00F447B0"/>
    <w:rsid w:val="00F47BF1"/>
    <w:rsid w:val="00F5179D"/>
    <w:rsid w:val="00F52914"/>
    <w:rsid w:val="00F531BB"/>
    <w:rsid w:val="00F55652"/>
    <w:rsid w:val="00F566F0"/>
    <w:rsid w:val="00F575D0"/>
    <w:rsid w:val="00F6051B"/>
    <w:rsid w:val="00F607BD"/>
    <w:rsid w:val="00F60987"/>
    <w:rsid w:val="00F64C6D"/>
    <w:rsid w:val="00F64F8E"/>
    <w:rsid w:val="00F67378"/>
    <w:rsid w:val="00F71E04"/>
    <w:rsid w:val="00F7430B"/>
    <w:rsid w:val="00F76CCD"/>
    <w:rsid w:val="00F81947"/>
    <w:rsid w:val="00F82014"/>
    <w:rsid w:val="00F830EF"/>
    <w:rsid w:val="00F8499C"/>
    <w:rsid w:val="00F859B1"/>
    <w:rsid w:val="00F85C54"/>
    <w:rsid w:val="00F927EC"/>
    <w:rsid w:val="00F93AA2"/>
    <w:rsid w:val="00F93D01"/>
    <w:rsid w:val="00F95067"/>
    <w:rsid w:val="00F9629D"/>
    <w:rsid w:val="00F97E8E"/>
    <w:rsid w:val="00FA2059"/>
    <w:rsid w:val="00FA20E0"/>
    <w:rsid w:val="00FA3157"/>
    <w:rsid w:val="00FA5815"/>
    <w:rsid w:val="00FA6421"/>
    <w:rsid w:val="00FA67E6"/>
    <w:rsid w:val="00FA6EDC"/>
    <w:rsid w:val="00FA79BC"/>
    <w:rsid w:val="00FA7EAE"/>
    <w:rsid w:val="00FB1BEB"/>
    <w:rsid w:val="00FB1E43"/>
    <w:rsid w:val="00FB3B7C"/>
    <w:rsid w:val="00FC661E"/>
    <w:rsid w:val="00FC67B5"/>
    <w:rsid w:val="00FD2736"/>
    <w:rsid w:val="00FD27F5"/>
    <w:rsid w:val="00FD3F04"/>
    <w:rsid w:val="00FD41AD"/>
    <w:rsid w:val="00FD56EF"/>
    <w:rsid w:val="00FD7F2A"/>
    <w:rsid w:val="00FE10D4"/>
    <w:rsid w:val="00FE3388"/>
    <w:rsid w:val="00FE399E"/>
    <w:rsid w:val="00FE41CF"/>
    <w:rsid w:val="00FE46FC"/>
    <w:rsid w:val="00FE474D"/>
    <w:rsid w:val="00FE477A"/>
    <w:rsid w:val="00FF2125"/>
    <w:rsid w:val="00FF60CC"/>
    <w:rsid w:val="00FF6B6B"/>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CB"/>
    <w:pPr>
      <w:spacing w:after="0" w:line="240" w:lineRule="auto"/>
      <w:ind w:firstLine="567"/>
      <w:jc w:val="both"/>
    </w:pPr>
    <w:rPr>
      <w:rFonts w:ascii="Arial" w:eastAsia="Times New Roman" w:hAnsi="Arial" w:cs="Arial"/>
      <w:color w:val="000000"/>
      <w:szCs w:val="18"/>
      <w:lang w:eastAsia="es-ES"/>
    </w:rPr>
  </w:style>
  <w:style w:type="paragraph" w:styleId="Ttulo1">
    <w:name w:val="heading 1"/>
    <w:aliases w:val="título 1,título 11,título 12,título 13,título 111,título 14,título 112,título 15,Titulo 1,H1-Heading 1,1,h1,Header 1,l1,Legal Line 1,head 1,H1,Heading A,level 1,Level 1 Head,heading 1,Head 1,kk2,1m,Heading,Chapter Head,Título 1_Qfactory"/>
    <w:basedOn w:val="Normal"/>
    <w:next w:val="Normal"/>
    <w:link w:val="Ttulo1Car"/>
    <w:qFormat/>
    <w:rsid w:val="002C133D"/>
    <w:pPr>
      <w:keepNext/>
      <w:keepLines/>
      <w:numPr>
        <w:numId w:val="1"/>
      </w:numPr>
      <w:spacing w:before="480"/>
      <w:outlineLvl w:val="0"/>
    </w:pPr>
    <w:rPr>
      <w:rFonts w:eastAsiaTheme="majorEastAsia"/>
      <w:b/>
      <w:bCs/>
      <w:color w:val="262626" w:themeColor="text1" w:themeTint="D9"/>
      <w:sz w:val="28"/>
      <w:szCs w:val="28"/>
    </w:rPr>
  </w:style>
  <w:style w:type="paragraph" w:styleId="Ttulo2">
    <w:name w:val="heading 2"/>
    <w:aliases w:val="heading 2,H2,título 2,título 21,título 22,título 23,título 24,título 25,H2-Heading 2,2,Header 2,l2,Header2,h2,22,heading2,list2,h 3,ICL 2,Heading 2a,Numbered - 2,h 4,ICL,kk,H21,H22,CHS,A,A.B.C.,list 2,Heading2,Heading Indent No L2,2m,h21"/>
    <w:basedOn w:val="Normal"/>
    <w:next w:val="Normal"/>
    <w:link w:val="Ttulo2Car"/>
    <w:unhideWhenUsed/>
    <w:qFormat/>
    <w:rsid w:val="00A5001B"/>
    <w:pPr>
      <w:keepNext/>
      <w:keepLines/>
      <w:numPr>
        <w:ilvl w:val="1"/>
        <w:numId w:val="1"/>
      </w:numPr>
      <w:spacing w:before="200"/>
      <w:outlineLvl w:val="1"/>
    </w:pPr>
    <w:rPr>
      <w:rFonts w:eastAsiaTheme="majorEastAsia"/>
      <w:b/>
      <w:bCs/>
      <w:color w:val="404040" w:themeColor="text1" w:themeTint="BF"/>
      <w:sz w:val="26"/>
      <w:szCs w:val="26"/>
    </w:rPr>
  </w:style>
  <w:style w:type="paragraph" w:styleId="Ttulo3">
    <w:name w:val="heading 3"/>
    <w:aliases w:val="heading 3,H3,H3-Heading 3,l3.3,l3,título 3,título 31,título 32,título 33,título 34,3,h3,list 3,list3,H31,H32,Heading3,Level 3 Head,MOVE-it 3,Subhead B,Heading C,sub-sub,3m,Head 3,Table Attribute Heading,Map,Section,B Head,títul..."/>
    <w:basedOn w:val="Normal"/>
    <w:next w:val="Normal"/>
    <w:link w:val="Ttulo3Car"/>
    <w:uiPriority w:val="9"/>
    <w:unhideWhenUsed/>
    <w:qFormat/>
    <w:rsid w:val="00A4162D"/>
    <w:pPr>
      <w:keepNext/>
      <w:keepLines/>
      <w:numPr>
        <w:ilvl w:val="2"/>
        <w:numId w:val="1"/>
      </w:numPr>
      <w:spacing w:before="200"/>
      <w:outlineLvl w:val="2"/>
    </w:pPr>
    <w:rPr>
      <w:rFonts w:eastAsiaTheme="majorEastAsia"/>
      <w:b/>
      <w:bCs/>
      <w:color w:val="404040" w:themeColor="text1" w:themeTint="BF"/>
      <w:sz w:val="24"/>
      <w:szCs w:val="24"/>
    </w:rPr>
  </w:style>
  <w:style w:type="paragraph" w:styleId="Ttulo4">
    <w:name w:val="heading 4"/>
    <w:aliases w:val="H4,h4,a.,4,4m,MOVE-it 4,Head 4,Heading4,bullet,bl,bb,MOVE-it 41,h41,C Head,C Head1,C Head2,h42,C Head3,h43,C Head4,h44,C Head5,h45,C Head6,h46,C Head7,h47,C Head8,h48,C Head9,h49,C Head11,h411,C Head10,h410,MOVE-it 42,MOVE-it 411,C Head12,h412"/>
    <w:basedOn w:val="Normal"/>
    <w:next w:val="Normal"/>
    <w:link w:val="Ttulo4Car"/>
    <w:uiPriority w:val="99"/>
    <w:unhideWhenUsed/>
    <w:qFormat/>
    <w:rsid w:val="00AA54BA"/>
    <w:pPr>
      <w:keepNext/>
      <w:keepLines/>
      <w:numPr>
        <w:ilvl w:val="3"/>
        <w:numId w:val="1"/>
      </w:numPr>
      <w:tabs>
        <w:tab w:val="clear" w:pos="864"/>
      </w:tabs>
      <w:spacing w:before="200"/>
      <w:ind w:left="993" w:hanging="709"/>
      <w:outlineLvl w:val="3"/>
    </w:pPr>
    <w:rPr>
      <w:rFonts w:eastAsiaTheme="majorEastAsia"/>
      <w:b/>
      <w:bCs/>
      <w:iCs/>
      <w:color w:val="auto"/>
    </w:rPr>
  </w:style>
  <w:style w:type="paragraph" w:styleId="Ttulo5">
    <w:name w:val="heading 5"/>
    <w:aliases w:val="MOVE-it 5,Roman list,Roman list1,Roman list2,Roman list11,Roman list3,Roman list12,Roman list21,Roman list111,MOVE-it 51,h5,5m,Head 5,D Head,D Head1,D Head2,D Head3,D Head4,D Head5,D Head6,D Head7,D Head8,D Head9,D Head11,D Head10,MOVE-it 52"/>
    <w:basedOn w:val="Normal"/>
    <w:next w:val="Normal"/>
    <w:link w:val="Ttulo5Car"/>
    <w:uiPriority w:val="99"/>
    <w:qFormat/>
    <w:rsid w:val="00FD3F04"/>
    <w:pPr>
      <w:widowControl w:val="0"/>
      <w:spacing w:before="240" w:after="60" w:line="240" w:lineRule="atLeast"/>
      <w:jc w:val="left"/>
      <w:outlineLvl w:val="4"/>
    </w:pPr>
    <w:rPr>
      <w:rFonts w:ascii="Times New Roman" w:hAnsi="Times New Roman" w:cs="Times New Roman"/>
      <w:color w:val="auto"/>
      <w:szCs w:val="20"/>
      <w:lang w:val="en-US" w:eastAsia="en-US"/>
    </w:rPr>
  </w:style>
  <w:style w:type="paragraph" w:styleId="Ttulo6">
    <w:name w:val="heading 6"/>
    <w:basedOn w:val="Normal"/>
    <w:next w:val="Normal"/>
    <w:link w:val="Ttulo6Car"/>
    <w:qFormat/>
    <w:rsid w:val="00FD3F04"/>
    <w:pPr>
      <w:widowControl w:val="0"/>
      <w:spacing w:before="240" w:after="60" w:line="240" w:lineRule="atLeast"/>
      <w:jc w:val="left"/>
      <w:outlineLvl w:val="5"/>
    </w:pPr>
    <w:rPr>
      <w:rFonts w:ascii="Times New Roman" w:hAnsi="Times New Roman" w:cs="Times New Roman"/>
      <w:i/>
      <w:color w:val="auto"/>
      <w:szCs w:val="20"/>
      <w:lang w:val="en-US" w:eastAsia="en-US"/>
    </w:rPr>
  </w:style>
  <w:style w:type="paragraph" w:styleId="Ttulo7">
    <w:name w:val="heading 7"/>
    <w:basedOn w:val="Normal"/>
    <w:next w:val="Normal"/>
    <w:link w:val="Ttulo7Car"/>
    <w:qFormat/>
    <w:rsid w:val="00FD3F04"/>
    <w:pPr>
      <w:widowControl w:val="0"/>
      <w:spacing w:before="240" w:after="60" w:line="240" w:lineRule="atLeast"/>
      <w:jc w:val="left"/>
      <w:outlineLvl w:val="6"/>
    </w:pPr>
    <w:rPr>
      <w:rFonts w:ascii="Times New Roman" w:hAnsi="Times New Roman" w:cs="Times New Roman"/>
      <w:color w:val="auto"/>
      <w:sz w:val="20"/>
      <w:szCs w:val="20"/>
      <w:lang w:val="en-US" w:eastAsia="en-US"/>
    </w:rPr>
  </w:style>
  <w:style w:type="paragraph" w:styleId="Ttulo8">
    <w:name w:val="heading 8"/>
    <w:basedOn w:val="Normal"/>
    <w:next w:val="Normal"/>
    <w:link w:val="Ttulo8Car"/>
    <w:qFormat/>
    <w:rsid w:val="00FD3F04"/>
    <w:pPr>
      <w:widowControl w:val="0"/>
      <w:spacing w:before="240" w:after="60" w:line="240" w:lineRule="atLeast"/>
      <w:jc w:val="left"/>
      <w:outlineLvl w:val="7"/>
    </w:pPr>
    <w:rPr>
      <w:rFonts w:ascii="Times New Roman" w:hAnsi="Times New Roman" w:cs="Times New Roman"/>
      <w:i/>
      <w:color w:val="auto"/>
      <w:sz w:val="20"/>
      <w:szCs w:val="20"/>
      <w:lang w:val="en-US" w:eastAsia="en-US"/>
    </w:rPr>
  </w:style>
  <w:style w:type="paragraph" w:styleId="Ttulo9">
    <w:name w:val="heading 9"/>
    <w:basedOn w:val="Normal"/>
    <w:next w:val="Normal"/>
    <w:link w:val="Ttulo9Car"/>
    <w:qFormat/>
    <w:rsid w:val="00FD3F04"/>
    <w:pPr>
      <w:widowControl w:val="0"/>
      <w:spacing w:before="240" w:after="60" w:line="240" w:lineRule="atLeast"/>
      <w:jc w:val="left"/>
      <w:outlineLvl w:val="8"/>
    </w:pPr>
    <w:rPr>
      <w:rFonts w:ascii="Times New Roman" w:hAnsi="Times New Roman" w:cs="Times New Roman"/>
      <w:b/>
      <w:i/>
      <w:color w:val="auto"/>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section1">
    <w:name w:val="Subsection1"/>
    <w:basedOn w:val="Ttulo1"/>
    <w:rsid w:val="00355A60"/>
    <w:pPr>
      <w:keepNext w:val="0"/>
      <w:keepLines w:val="0"/>
      <w:pageBreakBefore/>
      <w:pBdr>
        <w:bottom w:val="single" w:sz="8" w:space="12" w:color="auto"/>
      </w:pBdr>
      <w:spacing w:before="0" w:after="360"/>
    </w:pPr>
    <w:rPr>
      <w:rFonts w:ascii="Arial Narrow" w:eastAsia="Times New Roman" w:hAnsi="Arial Narrow" w:cs="Times New Roman"/>
      <w:bCs w:val="0"/>
      <w:kern w:val="28"/>
      <w:szCs w:val="20"/>
    </w:rPr>
  </w:style>
  <w:style w:type="paragraph" w:styleId="TDC1">
    <w:name w:val="toc 1"/>
    <w:basedOn w:val="Normal"/>
    <w:next w:val="Normal"/>
    <w:autoRedefine/>
    <w:uiPriority w:val="39"/>
    <w:qFormat/>
    <w:rsid w:val="00355A60"/>
    <w:pPr>
      <w:tabs>
        <w:tab w:val="left" w:pos="547"/>
        <w:tab w:val="right" w:leader="dot" w:pos="9360"/>
      </w:tabs>
      <w:spacing w:before="120" w:after="120"/>
      <w:ind w:left="547" w:hanging="547"/>
    </w:pPr>
    <w:rPr>
      <w:b/>
      <w:caps/>
      <w:noProof/>
    </w:rPr>
  </w:style>
  <w:style w:type="paragraph" w:styleId="TDC2">
    <w:name w:val="toc 2"/>
    <w:basedOn w:val="Normal"/>
    <w:next w:val="Normal"/>
    <w:autoRedefine/>
    <w:uiPriority w:val="39"/>
    <w:qFormat/>
    <w:rsid w:val="00D82BF3"/>
    <w:pPr>
      <w:tabs>
        <w:tab w:val="left" w:pos="540"/>
        <w:tab w:val="left" w:pos="1084"/>
        <w:tab w:val="right" w:pos="9360"/>
      </w:tabs>
      <w:spacing w:before="40" w:after="40"/>
      <w:ind w:left="1084" w:hanging="544"/>
    </w:pPr>
    <w:rPr>
      <w:rFonts w:eastAsiaTheme="majorEastAsia"/>
      <w:smallCaps/>
      <w:noProof/>
    </w:rPr>
  </w:style>
  <w:style w:type="paragraph" w:styleId="TDC3">
    <w:name w:val="toc 3"/>
    <w:basedOn w:val="Normal"/>
    <w:next w:val="Normal"/>
    <w:autoRedefine/>
    <w:uiPriority w:val="39"/>
    <w:qFormat/>
    <w:rsid w:val="00355A60"/>
    <w:pPr>
      <w:tabs>
        <w:tab w:val="left" w:pos="1094"/>
        <w:tab w:val="right" w:leader="dot" w:pos="9360"/>
      </w:tabs>
      <w:spacing w:before="40" w:after="40"/>
      <w:ind w:left="1094" w:hanging="547"/>
    </w:pPr>
    <w:rPr>
      <w:noProof/>
    </w:rPr>
  </w:style>
  <w:style w:type="paragraph" w:styleId="TDC4">
    <w:name w:val="toc 4"/>
    <w:basedOn w:val="Normal"/>
    <w:next w:val="Normal"/>
    <w:autoRedefine/>
    <w:uiPriority w:val="39"/>
    <w:rsid w:val="00355A60"/>
    <w:pPr>
      <w:tabs>
        <w:tab w:val="left" w:pos="1260"/>
        <w:tab w:val="right" w:leader="dot" w:pos="9360"/>
      </w:tabs>
      <w:spacing w:before="40" w:after="40"/>
      <w:ind w:left="1267" w:hanging="720"/>
    </w:pPr>
    <w:rPr>
      <w:noProof/>
    </w:rPr>
  </w:style>
  <w:style w:type="character" w:styleId="Hipervnculo">
    <w:name w:val="Hyperlink"/>
    <w:basedOn w:val="Fuentedeprrafopredeter"/>
    <w:uiPriority w:val="99"/>
    <w:rsid w:val="00355A60"/>
    <w:rPr>
      <w:color w:val="0000FF"/>
      <w:u w:val="single"/>
    </w:rPr>
  </w:style>
  <w:style w:type="character" w:customStyle="1" w:styleId="Ttulo1Car">
    <w:name w:val="Título 1 Car"/>
    <w:aliases w:val="título 1 Car,título 11 Car,título 12 Car,título 13 Car,título 111 Car,título 14 Car,título 112 Car,título 15 Car,Titulo 1 Car,H1-Heading 1 Car,1 Car,h1 Car,Header 1 Car,l1 Car,Legal Line 1 Car,head 1 Car,H1 Car,Heading A Car,level 1 Car"/>
    <w:basedOn w:val="Fuentedeprrafopredeter"/>
    <w:link w:val="Ttulo1"/>
    <w:uiPriority w:val="99"/>
    <w:rsid w:val="002C133D"/>
    <w:rPr>
      <w:rFonts w:ascii="Arial" w:eastAsiaTheme="majorEastAsia" w:hAnsi="Arial" w:cs="Arial"/>
      <w:b/>
      <w:bCs/>
      <w:color w:val="262626" w:themeColor="text1" w:themeTint="D9"/>
      <w:sz w:val="28"/>
      <w:szCs w:val="28"/>
      <w:lang w:eastAsia="es-ES"/>
    </w:rPr>
  </w:style>
  <w:style w:type="paragraph" w:styleId="Tabladeilustraciones">
    <w:name w:val="table of figures"/>
    <w:basedOn w:val="Normal"/>
    <w:next w:val="Normal"/>
    <w:uiPriority w:val="99"/>
    <w:rsid w:val="00355A60"/>
  </w:style>
  <w:style w:type="paragraph" w:customStyle="1" w:styleId="BlockTitle">
    <w:name w:val="BlockTitle"/>
    <w:basedOn w:val="Normal"/>
    <w:rsid w:val="00355A60"/>
    <w:pPr>
      <w:keepNext/>
      <w:pBdr>
        <w:bottom w:val="single" w:sz="4" w:space="1" w:color="auto"/>
      </w:pBdr>
      <w:spacing w:before="400" w:after="120" w:line="400" w:lineRule="exact"/>
    </w:pPr>
    <w:rPr>
      <w:b/>
      <w:bCs/>
      <w:sz w:val="28"/>
      <w:szCs w:val="28"/>
      <w:lang w:val="en-GB"/>
    </w:rPr>
  </w:style>
  <w:style w:type="character" w:customStyle="1" w:styleId="Ttulo2Car">
    <w:name w:val="Título 2 Car"/>
    <w:aliases w:val="heading 2 Car,H2 Car,título 2 Car,título 21 Car,título 22 Car,título 23 Car,título 24 Car,título 25 Car,H2-Heading 2 Car,2 Car,Header 2 Car,l2 Car,Header2 Car,h2 Car,22 Car,heading2 Car,list2 Car,h 3 Car,ICL 2 Car,Heading 2a Car,h 4 Car"/>
    <w:basedOn w:val="Fuentedeprrafopredeter"/>
    <w:link w:val="Ttulo2"/>
    <w:uiPriority w:val="99"/>
    <w:rsid w:val="00A5001B"/>
    <w:rPr>
      <w:rFonts w:ascii="Arial" w:eastAsiaTheme="majorEastAsia" w:hAnsi="Arial" w:cs="Arial"/>
      <w:b/>
      <w:bCs/>
      <w:color w:val="404040" w:themeColor="text1" w:themeTint="BF"/>
      <w:sz w:val="26"/>
      <w:szCs w:val="26"/>
      <w:lang w:eastAsia="es-ES"/>
    </w:rPr>
  </w:style>
  <w:style w:type="character" w:customStyle="1" w:styleId="Ttulo3Car">
    <w:name w:val="Título 3 Car"/>
    <w:aliases w:val="heading 3 Car,H3 Car,H3-Heading 3 Car,l3.3 Car,l3 Car,título 3 Car,título 31 Car,título 32 Car,título 33 Car,título 34 Car,3 Car,h3 Car,list 3 Car,list3 Car,H31 Car,H32 Car,Heading3 Car,Level 3 Head Car,MOVE-it 3 Car,Subhead B Car,3m Car"/>
    <w:basedOn w:val="Fuentedeprrafopredeter"/>
    <w:link w:val="Ttulo3"/>
    <w:uiPriority w:val="99"/>
    <w:rsid w:val="00A4162D"/>
    <w:rPr>
      <w:rFonts w:ascii="Arial" w:eastAsiaTheme="majorEastAsia" w:hAnsi="Arial" w:cs="Arial"/>
      <w:b/>
      <w:bCs/>
      <w:color w:val="404040" w:themeColor="text1" w:themeTint="BF"/>
      <w:sz w:val="24"/>
      <w:szCs w:val="24"/>
      <w:lang w:eastAsia="es-ES"/>
    </w:rPr>
  </w:style>
  <w:style w:type="character" w:customStyle="1" w:styleId="Ttulo4Car">
    <w:name w:val="Título 4 Car"/>
    <w:aliases w:val="H4 Car,h4 Car,a. Car,4 Car,4m Car,MOVE-it 4 Car,Head 4 Car,Heading4 Car,bullet Car,bl Car,bb Car,MOVE-it 41 Car,h41 Car,C Head Car,C Head1 Car,C Head2 Car,h42 Car,C Head3 Car,h43 Car,C Head4 Car,h44 Car,C Head5 Car,h45 Car,C Head6 Car"/>
    <w:basedOn w:val="Fuentedeprrafopredeter"/>
    <w:link w:val="Ttulo4"/>
    <w:uiPriority w:val="99"/>
    <w:rsid w:val="00AA54BA"/>
    <w:rPr>
      <w:rFonts w:ascii="Arial" w:eastAsiaTheme="majorEastAsia" w:hAnsi="Arial" w:cs="Arial"/>
      <w:b/>
      <w:bCs/>
      <w:iCs/>
      <w:szCs w:val="18"/>
      <w:lang w:eastAsia="es-ES"/>
    </w:rPr>
  </w:style>
  <w:style w:type="paragraph" w:customStyle="1" w:styleId="Text">
    <w:name w:val="Text"/>
    <w:aliases w:val="Body"/>
    <w:basedOn w:val="Normal"/>
    <w:link w:val="TextCar"/>
    <w:uiPriority w:val="99"/>
    <w:rsid w:val="00355A60"/>
    <w:pPr>
      <w:ind w:left="1440"/>
    </w:pPr>
    <w:rPr>
      <w:lang w:val="en-US"/>
    </w:rPr>
  </w:style>
  <w:style w:type="paragraph" w:styleId="Epgrafe">
    <w:name w:val="caption"/>
    <w:aliases w:val="Epígrafe Car1 Car,Epígrafe Car Car Car,Epígrafe Car1,Epígrafe Car Car,Epígrafe Car2 Car,Epígrafe Car2 Car Car Car Car,Epígrafe Car Car1 Car Car Car Car,Epígrafe Car1 Car Car Car Car Car Car,Epígrafe Car Car Car Car Car Car Car Car"/>
    <w:basedOn w:val="Normal"/>
    <w:next w:val="Normal"/>
    <w:link w:val="EpgrafeCar"/>
    <w:uiPriority w:val="35"/>
    <w:qFormat/>
    <w:rsid w:val="009759F5"/>
    <w:pPr>
      <w:jc w:val="center"/>
    </w:pPr>
    <w:rPr>
      <w:rFonts w:ascii="Helvetica" w:hAnsi="Helvetica"/>
      <w:bCs/>
      <w:i/>
      <w:sz w:val="16"/>
      <w:szCs w:val="16"/>
    </w:rPr>
  </w:style>
  <w:style w:type="character" w:customStyle="1" w:styleId="EpgrafeCar">
    <w:name w:val="Epígrafe Car"/>
    <w:aliases w:val="Epígrafe Car1 Car Car,Epígrafe Car Car Car Car,Epígrafe Car1 Car1,Epígrafe Car Car Car1,Epígrafe Car2 Car Car,Epígrafe Car2 Car Car Car Car Car,Epígrafe Car Car1 Car Car Car Car Car,Epígrafe Car1 Car Car Car Car Car Car Car"/>
    <w:basedOn w:val="Fuentedeprrafopredeter"/>
    <w:link w:val="Epgrafe"/>
    <w:rsid w:val="009759F5"/>
    <w:rPr>
      <w:rFonts w:ascii="Helvetica" w:eastAsia="Times New Roman" w:hAnsi="Helvetica" w:cs="Arial"/>
      <w:bCs/>
      <w:i/>
      <w:color w:val="000000"/>
      <w:sz w:val="16"/>
      <w:szCs w:val="16"/>
      <w:lang w:val="es-PE" w:eastAsia="es-ES"/>
    </w:rPr>
  </w:style>
  <w:style w:type="paragraph" w:customStyle="1" w:styleId="InfoBlue">
    <w:name w:val="InfoBlue"/>
    <w:basedOn w:val="Normal"/>
    <w:next w:val="Textoindependiente"/>
    <w:autoRedefine/>
    <w:rsid w:val="00355A60"/>
    <w:pPr>
      <w:widowControl w:val="0"/>
      <w:tabs>
        <w:tab w:val="left" w:pos="540"/>
        <w:tab w:val="left" w:pos="1260"/>
      </w:tabs>
      <w:spacing w:after="120" w:line="240" w:lineRule="atLeast"/>
    </w:pPr>
    <w:rPr>
      <w:szCs w:val="22"/>
      <w:lang w:eastAsia="en-US"/>
    </w:rPr>
  </w:style>
  <w:style w:type="paragraph" w:styleId="Textoindependiente">
    <w:name w:val="Body Text"/>
    <w:basedOn w:val="Normal"/>
    <w:link w:val="TextoindependienteCar"/>
    <w:unhideWhenUsed/>
    <w:rsid w:val="00355A60"/>
    <w:pPr>
      <w:spacing w:after="120"/>
    </w:pPr>
  </w:style>
  <w:style w:type="character" w:customStyle="1" w:styleId="TextoindependienteCar">
    <w:name w:val="Texto independiente Car"/>
    <w:basedOn w:val="Fuentedeprrafopredeter"/>
    <w:link w:val="Textoindependiente"/>
    <w:rsid w:val="00355A60"/>
    <w:rPr>
      <w:rFonts w:ascii="Arial" w:eastAsia="Times New Roman" w:hAnsi="Arial" w:cs="Times New Roman"/>
      <w:sz w:val="20"/>
      <w:szCs w:val="20"/>
      <w:lang w:val="es-ES" w:eastAsia="es-ES"/>
    </w:rPr>
  </w:style>
  <w:style w:type="paragraph" w:styleId="Encabezado">
    <w:name w:val="header"/>
    <w:basedOn w:val="Normal"/>
    <w:link w:val="EncabezadoCar"/>
    <w:unhideWhenUsed/>
    <w:rsid w:val="00C14E11"/>
    <w:pPr>
      <w:tabs>
        <w:tab w:val="center" w:pos="4419"/>
        <w:tab w:val="right" w:pos="8838"/>
      </w:tabs>
    </w:pPr>
  </w:style>
  <w:style w:type="character" w:customStyle="1" w:styleId="EncabezadoCar">
    <w:name w:val="Encabezado Car"/>
    <w:basedOn w:val="Fuentedeprrafopredeter"/>
    <w:link w:val="Encabezado"/>
    <w:uiPriority w:val="99"/>
    <w:rsid w:val="00C14E11"/>
    <w:rPr>
      <w:rFonts w:ascii="Arial" w:eastAsia="Times New Roman" w:hAnsi="Arial" w:cs="Times New Roman"/>
      <w:sz w:val="20"/>
      <w:szCs w:val="20"/>
      <w:lang w:val="es-ES" w:eastAsia="es-ES"/>
    </w:rPr>
  </w:style>
  <w:style w:type="paragraph" w:styleId="Piedepgina">
    <w:name w:val="footer"/>
    <w:basedOn w:val="Normal"/>
    <w:link w:val="PiedepginaCar"/>
    <w:unhideWhenUsed/>
    <w:rsid w:val="00C14E11"/>
    <w:pPr>
      <w:tabs>
        <w:tab w:val="center" w:pos="4419"/>
        <w:tab w:val="right" w:pos="8838"/>
      </w:tabs>
    </w:pPr>
  </w:style>
  <w:style w:type="character" w:customStyle="1" w:styleId="PiedepginaCar">
    <w:name w:val="Pie de página Car"/>
    <w:basedOn w:val="Fuentedeprrafopredeter"/>
    <w:link w:val="Piedepgina"/>
    <w:uiPriority w:val="99"/>
    <w:rsid w:val="00C14E11"/>
    <w:rPr>
      <w:rFonts w:ascii="Arial" w:eastAsia="Times New Roman" w:hAnsi="Arial" w:cs="Times New Roman"/>
      <w:sz w:val="20"/>
      <w:szCs w:val="20"/>
      <w:lang w:val="es-ES" w:eastAsia="es-ES"/>
    </w:rPr>
  </w:style>
  <w:style w:type="paragraph" w:customStyle="1" w:styleId="644BB5B7D13C49BA85881590B9D52156">
    <w:name w:val="644BB5B7D13C49BA85881590B9D52156"/>
    <w:rsid w:val="00C14E11"/>
    <w:rPr>
      <w:rFonts w:eastAsiaTheme="minorEastAsia"/>
      <w:lang w:val="en-US"/>
    </w:rPr>
  </w:style>
  <w:style w:type="paragraph" w:styleId="Textodeglobo">
    <w:name w:val="Balloon Text"/>
    <w:basedOn w:val="Normal"/>
    <w:link w:val="TextodegloboCar"/>
    <w:unhideWhenUsed/>
    <w:rsid w:val="00C14E11"/>
    <w:rPr>
      <w:rFonts w:ascii="Tahoma" w:hAnsi="Tahoma" w:cs="Tahoma"/>
      <w:sz w:val="16"/>
      <w:szCs w:val="16"/>
    </w:rPr>
  </w:style>
  <w:style w:type="character" w:customStyle="1" w:styleId="TextodegloboCar">
    <w:name w:val="Texto de globo Car"/>
    <w:basedOn w:val="Fuentedeprrafopredeter"/>
    <w:link w:val="Textodeglobo"/>
    <w:rsid w:val="00C14E11"/>
    <w:rPr>
      <w:rFonts w:ascii="Tahoma" w:eastAsia="Times New Roman" w:hAnsi="Tahoma" w:cs="Tahoma"/>
      <w:sz w:val="16"/>
      <w:szCs w:val="16"/>
      <w:lang w:val="es-ES" w:eastAsia="es-ES"/>
    </w:rPr>
  </w:style>
  <w:style w:type="character" w:styleId="Textodelmarcadordeposicin">
    <w:name w:val="Placeholder Text"/>
    <w:basedOn w:val="Fuentedeprrafopredeter"/>
    <w:uiPriority w:val="99"/>
    <w:semiHidden/>
    <w:rsid w:val="00C14E11"/>
    <w:rPr>
      <w:color w:val="808080"/>
    </w:rPr>
  </w:style>
  <w:style w:type="paragraph" w:styleId="TtulodeTDC">
    <w:name w:val="TOC Heading"/>
    <w:basedOn w:val="Ttulo1"/>
    <w:next w:val="Normal"/>
    <w:uiPriority w:val="39"/>
    <w:unhideWhenUsed/>
    <w:qFormat/>
    <w:rsid w:val="00685C3F"/>
    <w:pPr>
      <w:numPr>
        <w:numId w:val="0"/>
      </w:numPr>
      <w:outlineLvl w:val="9"/>
    </w:pPr>
    <w:rPr>
      <w:color w:val="365F91" w:themeColor="accent1" w:themeShade="BF"/>
      <w:lang w:eastAsia="en-US"/>
    </w:rPr>
  </w:style>
  <w:style w:type="paragraph" w:styleId="Prrafodelista">
    <w:name w:val="List Paragraph"/>
    <w:basedOn w:val="Normal"/>
    <w:uiPriority w:val="34"/>
    <w:qFormat/>
    <w:rsid w:val="008F16CE"/>
    <w:pPr>
      <w:ind w:left="720"/>
      <w:contextualSpacing/>
    </w:pPr>
  </w:style>
  <w:style w:type="character" w:styleId="Hipervnculovisitado">
    <w:name w:val="FollowedHyperlink"/>
    <w:basedOn w:val="Fuentedeprrafopredeter"/>
    <w:unhideWhenUsed/>
    <w:rsid w:val="00FE10D4"/>
    <w:rPr>
      <w:color w:val="800080" w:themeColor="followedHyperlink"/>
      <w:u w:val="single"/>
    </w:rPr>
  </w:style>
  <w:style w:type="table" w:styleId="Tablaconcuadrcula">
    <w:name w:val="Table Grid"/>
    <w:basedOn w:val="Tablanormal"/>
    <w:uiPriority w:val="59"/>
    <w:rsid w:val="001E6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
    <w:name w:val="Lista clara - Énfasis 11"/>
    <w:basedOn w:val="Tablanormal"/>
    <w:uiPriority w:val="61"/>
    <w:rsid w:val="001E637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11">
    <w:name w:val="Sombreado medio 1 - Énfasis 11"/>
    <w:basedOn w:val="Tablanormal"/>
    <w:uiPriority w:val="63"/>
    <w:rsid w:val="001E637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1E637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Cuadrculamedia21">
    <w:name w:val="Cuadrícula media 21"/>
    <w:basedOn w:val="Tablanormal"/>
    <w:uiPriority w:val="68"/>
    <w:rsid w:val="001E637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extonotaalfinal">
    <w:name w:val="endnote text"/>
    <w:basedOn w:val="Normal"/>
    <w:link w:val="TextonotaalfinalCar"/>
    <w:unhideWhenUsed/>
    <w:rsid w:val="00FA67E6"/>
  </w:style>
  <w:style w:type="character" w:customStyle="1" w:styleId="TextonotaalfinalCar">
    <w:name w:val="Texto nota al final Car"/>
    <w:basedOn w:val="Fuentedeprrafopredeter"/>
    <w:link w:val="Textonotaalfinal"/>
    <w:rsid w:val="00FA67E6"/>
    <w:rPr>
      <w:rFonts w:ascii="Arial" w:eastAsia="Times New Roman" w:hAnsi="Arial" w:cs="Times New Roman"/>
      <w:sz w:val="20"/>
      <w:szCs w:val="20"/>
      <w:lang w:val="es-ES" w:eastAsia="es-ES"/>
    </w:rPr>
  </w:style>
  <w:style w:type="character" w:styleId="Refdenotaalfinal">
    <w:name w:val="endnote reference"/>
    <w:basedOn w:val="Fuentedeprrafopredeter"/>
    <w:unhideWhenUsed/>
    <w:rsid w:val="00FA67E6"/>
    <w:rPr>
      <w:vertAlign w:val="superscript"/>
    </w:rPr>
  </w:style>
  <w:style w:type="paragraph" w:styleId="Ttulo">
    <w:name w:val="Title"/>
    <w:basedOn w:val="Normal"/>
    <w:next w:val="Normal"/>
    <w:link w:val="TtuloCar"/>
    <w:qFormat/>
    <w:rsid w:val="00CA7B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CA7B24"/>
    <w:rPr>
      <w:rFonts w:asciiTheme="majorHAnsi" w:eastAsiaTheme="majorEastAsia" w:hAnsiTheme="majorHAnsi" w:cstheme="majorBidi"/>
      <w:color w:val="17365D" w:themeColor="text2" w:themeShade="BF"/>
      <w:spacing w:val="5"/>
      <w:kern w:val="28"/>
      <w:sz w:val="52"/>
      <w:szCs w:val="52"/>
      <w:lang w:val="es-ES" w:eastAsia="es-ES"/>
    </w:rPr>
  </w:style>
  <w:style w:type="paragraph" w:styleId="Sinespaciado">
    <w:name w:val="No Spacing"/>
    <w:link w:val="SinespaciadoCar"/>
    <w:uiPriority w:val="1"/>
    <w:qFormat/>
    <w:rsid w:val="0089615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896157"/>
    <w:rPr>
      <w:rFonts w:eastAsiaTheme="minorEastAsia"/>
      <w:lang w:val="es-ES"/>
    </w:rPr>
  </w:style>
  <w:style w:type="paragraph" w:customStyle="1" w:styleId="Confidentiality">
    <w:name w:val="Confidentiality"/>
    <w:basedOn w:val="Normal"/>
    <w:rsid w:val="00254E09"/>
    <w:pPr>
      <w:spacing w:before="240" w:after="60" w:line="288" w:lineRule="auto"/>
      <w:ind w:left="113" w:right="3989"/>
    </w:pPr>
    <w:rPr>
      <w:sz w:val="20"/>
      <w:szCs w:val="20"/>
      <w:lang w:val="es-ES"/>
    </w:rPr>
  </w:style>
  <w:style w:type="paragraph" w:styleId="NormalWeb">
    <w:name w:val="Normal (Web)"/>
    <w:basedOn w:val="Normal"/>
    <w:uiPriority w:val="99"/>
    <w:unhideWhenUsed/>
    <w:rsid w:val="00571C8D"/>
    <w:pPr>
      <w:spacing w:before="100" w:beforeAutospacing="1" w:after="100" w:afterAutospacing="1"/>
      <w:jc w:val="left"/>
    </w:pPr>
    <w:rPr>
      <w:rFonts w:ascii="Times New Roman" w:hAnsi="Times New Roman" w:cs="Times New Roman"/>
      <w:color w:val="auto"/>
      <w:sz w:val="24"/>
      <w:szCs w:val="24"/>
      <w:lang w:val="es-ES"/>
    </w:rPr>
  </w:style>
  <w:style w:type="character" w:styleId="Refdecomentario">
    <w:name w:val="annotation reference"/>
    <w:basedOn w:val="Fuentedeprrafopredeter"/>
    <w:uiPriority w:val="99"/>
    <w:unhideWhenUsed/>
    <w:rsid w:val="006226D9"/>
    <w:rPr>
      <w:sz w:val="16"/>
      <w:szCs w:val="16"/>
    </w:rPr>
  </w:style>
  <w:style w:type="paragraph" w:styleId="Textocomentario">
    <w:name w:val="annotation text"/>
    <w:basedOn w:val="Normal"/>
    <w:link w:val="TextocomentarioCar"/>
    <w:uiPriority w:val="99"/>
    <w:unhideWhenUsed/>
    <w:rsid w:val="006226D9"/>
    <w:rPr>
      <w:sz w:val="20"/>
      <w:szCs w:val="20"/>
    </w:rPr>
  </w:style>
  <w:style w:type="character" w:customStyle="1" w:styleId="TextocomentarioCar">
    <w:name w:val="Texto comentario Car"/>
    <w:basedOn w:val="Fuentedeprrafopredeter"/>
    <w:link w:val="Textocomentario"/>
    <w:uiPriority w:val="99"/>
    <w:rsid w:val="006226D9"/>
    <w:rPr>
      <w:rFonts w:ascii="Arial" w:eastAsia="Times New Roman" w:hAnsi="Arial" w:cs="Arial"/>
      <w:color w:val="000000"/>
      <w:sz w:val="20"/>
      <w:szCs w:val="20"/>
      <w:lang w:val="es-PE" w:eastAsia="es-ES"/>
    </w:rPr>
  </w:style>
  <w:style w:type="paragraph" w:styleId="Asuntodelcomentario">
    <w:name w:val="annotation subject"/>
    <w:basedOn w:val="Textocomentario"/>
    <w:next w:val="Textocomentario"/>
    <w:link w:val="AsuntodelcomentarioCar"/>
    <w:unhideWhenUsed/>
    <w:rsid w:val="006226D9"/>
    <w:rPr>
      <w:b/>
      <w:bCs/>
    </w:rPr>
  </w:style>
  <w:style w:type="character" w:customStyle="1" w:styleId="AsuntodelcomentarioCar">
    <w:name w:val="Asunto del comentario Car"/>
    <w:basedOn w:val="TextocomentarioCar"/>
    <w:link w:val="Asuntodelcomentario"/>
    <w:rsid w:val="006226D9"/>
    <w:rPr>
      <w:rFonts w:ascii="Arial" w:eastAsia="Times New Roman" w:hAnsi="Arial" w:cs="Arial"/>
      <w:b/>
      <w:bCs/>
      <w:color w:val="000000"/>
      <w:sz w:val="20"/>
      <w:szCs w:val="20"/>
      <w:lang w:val="es-PE" w:eastAsia="es-ES"/>
    </w:rPr>
  </w:style>
  <w:style w:type="paragraph" w:customStyle="1" w:styleId="Default">
    <w:name w:val="Default"/>
    <w:rsid w:val="00064B16"/>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aliases w:val="MOVE-it 5 Car,Roman list Car,Roman list1 Car,Roman list2 Car,Roman list11 Car,Roman list3 Car,Roman list12 Car,Roman list21 Car,Roman list111 Car,MOVE-it 51 Car,h5 Car,5m Car,Head 5 Car,D Head Car,D Head1 Car,D Head2 Car,D Head3 Car"/>
    <w:basedOn w:val="Fuentedeprrafopredeter"/>
    <w:link w:val="Ttulo5"/>
    <w:uiPriority w:val="99"/>
    <w:rsid w:val="00FD3F04"/>
    <w:rPr>
      <w:rFonts w:ascii="Times New Roman" w:eastAsia="Times New Roman" w:hAnsi="Times New Roman" w:cs="Times New Roman"/>
      <w:szCs w:val="20"/>
      <w:lang w:val="en-US"/>
    </w:rPr>
  </w:style>
  <w:style w:type="character" w:customStyle="1" w:styleId="Ttulo6Car">
    <w:name w:val="Título 6 Car"/>
    <w:basedOn w:val="Fuentedeprrafopredeter"/>
    <w:link w:val="Ttulo6"/>
    <w:rsid w:val="00FD3F04"/>
    <w:rPr>
      <w:rFonts w:ascii="Times New Roman" w:eastAsia="Times New Roman" w:hAnsi="Times New Roman" w:cs="Times New Roman"/>
      <w:i/>
      <w:szCs w:val="20"/>
      <w:lang w:val="en-US"/>
    </w:rPr>
  </w:style>
  <w:style w:type="character" w:customStyle="1" w:styleId="Ttulo7Car">
    <w:name w:val="Título 7 Car"/>
    <w:basedOn w:val="Fuentedeprrafopredeter"/>
    <w:link w:val="Ttulo7"/>
    <w:rsid w:val="00FD3F04"/>
    <w:rPr>
      <w:rFonts w:ascii="Times New Roman" w:eastAsia="Times New Roman" w:hAnsi="Times New Roman" w:cs="Times New Roman"/>
      <w:sz w:val="20"/>
      <w:szCs w:val="20"/>
      <w:lang w:val="en-US"/>
    </w:rPr>
  </w:style>
  <w:style w:type="character" w:customStyle="1" w:styleId="Ttulo8Car">
    <w:name w:val="Título 8 Car"/>
    <w:basedOn w:val="Fuentedeprrafopredeter"/>
    <w:link w:val="Ttulo8"/>
    <w:rsid w:val="00FD3F04"/>
    <w:rPr>
      <w:rFonts w:ascii="Times New Roman" w:eastAsia="Times New Roman" w:hAnsi="Times New Roman" w:cs="Times New Roman"/>
      <w:i/>
      <w:sz w:val="20"/>
      <w:szCs w:val="20"/>
      <w:lang w:val="en-US"/>
    </w:rPr>
  </w:style>
  <w:style w:type="character" w:customStyle="1" w:styleId="Ttulo9Car">
    <w:name w:val="Título 9 Car"/>
    <w:basedOn w:val="Fuentedeprrafopredeter"/>
    <w:link w:val="Ttulo9"/>
    <w:rsid w:val="00FD3F04"/>
    <w:rPr>
      <w:rFonts w:ascii="Times New Roman" w:eastAsia="Times New Roman" w:hAnsi="Times New Roman" w:cs="Times New Roman"/>
      <w:b/>
      <w:i/>
      <w:sz w:val="18"/>
      <w:szCs w:val="20"/>
      <w:lang w:val="en-US"/>
    </w:rPr>
  </w:style>
  <w:style w:type="paragraph" w:styleId="TDC5">
    <w:name w:val="toc 5"/>
    <w:basedOn w:val="Normal"/>
    <w:next w:val="Normal"/>
    <w:autoRedefine/>
    <w:uiPriority w:val="39"/>
    <w:unhideWhenUsed/>
    <w:rsid w:val="00142983"/>
    <w:pPr>
      <w:spacing w:after="100"/>
      <w:ind w:left="880"/>
      <w:jc w:val="left"/>
    </w:pPr>
    <w:rPr>
      <w:rFonts w:asciiTheme="minorHAnsi" w:eastAsiaTheme="minorEastAsia" w:hAnsiTheme="minorHAnsi" w:cstheme="minorBidi"/>
      <w:color w:val="auto"/>
      <w:szCs w:val="22"/>
      <w:lang w:eastAsia="es-CL"/>
    </w:rPr>
  </w:style>
  <w:style w:type="paragraph" w:styleId="TDC6">
    <w:name w:val="toc 6"/>
    <w:basedOn w:val="Normal"/>
    <w:next w:val="Normal"/>
    <w:autoRedefine/>
    <w:uiPriority w:val="39"/>
    <w:unhideWhenUsed/>
    <w:rsid w:val="00142983"/>
    <w:pPr>
      <w:spacing w:after="100"/>
      <w:ind w:left="1100"/>
      <w:jc w:val="left"/>
    </w:pPr>
    <w:rPr>
      <w:rFonts w:asciiTheme="minorHAnsi" w:eastAsiaTheme="minorEastAsia" w:hAnsiTheme="minorHAnsi" w:cstheme="minorBidi"/>
      <w:color w:val="auto"/>
      <w:szCs w:val="22"/>
      <w:lang w:eastAsia="es-CL"/>
    </w:rPr>
  </w:style>
  <w:style w:type="paragraph" w:styleId="TDC7">
    <w:name w:val="toc 7"/>
    <w:basedOn w:val="Normal"/>
    <w:next w:val="Normal"/>
    <w:autoRedefine/>
    <w:uiPriority w:val="39"/>
    <w:unhideWhenUsed/>
    <w:rsid w:val="00142983"/>
    <w:pPr>
      <w:spacing w:after="100"/>
      <w:ind w:left="1320"/>
      <w:jc w:val="left"/>
    </w:pPr>
    <w:rPr>
      <w:rFonts w:asciiTheme="minorHAnsi" w:eastAsiaTheme="minorEastAsia" w:hAnsiTheme="minorHAnsi" w:cstheme="minorBidi"/>
      <w:color w:val="auto"/>
      <w:szCs w:val="22"/>
      <w:lang w:eastAsia="es-CL"/>
    </w:rPr>
  </w:style>
  <w:style w:type="paragraph" w:styleId="TDC8">
    <w:name w:val="toc 8"/>
    <w:basedOn w:val="Normal"/>
    <w:next w:val="Normal"/>
    <w:autoRedefine/>
    <w:uiPriority w:val="39"/>
    <w:unhideWhenUsed/>
    <w:rsid w:val="00142983"/>
    <w:pPr>
      <w:spacing w:after="100"/>
      <w:ind w:left="1540"/>
      <w:jc w:val="left"/>
    </w:pPr>
    <w:rPr>
      <w:rFonts w:asciiTheme="minorHAnsi" w:eastAsiaTheme="minorEastAsia" w:hAnsiTheme="minorHAnsi" w:cstheme="minorBidi"/>
      <w:color w:val="auto"/>
      <w:szCs w:val="22"/>
      <w:lang w:eastAsia="es-CL"/>
    </w:rPr>
  </w:style>
  <w:style w:type="paragraph" w:styleId="TDC9">
    <w:name w:val="toc 9"/>
    <w:basedOn w:val="Normal"/>
    <w:next w:val="Normal"/>
    <w:autoRedefine/>
    <w:uiPriority w:val="39"/>
    <w:unhideWhenUsed/>
    <w:rsid w:val="00142983"/>
    <w:pPr>
      <w:spacing w:after="100"/>
      <w:ind w:left="1760"/>
      <w:jc w:val="left"/>
    </w:pPr>
    <w:rPr>
      <w:rFonts w:asciiTheme="minorHAnsi" w:eastAsiaTheme="minorEastAsia" w:hAnsiTheme="minorHAnsi" w:cstheme="minorBidi"/>
      <w:color w:val="auto"/>
      <w:szCs w:val="22"/>
      <w:lang w:eastAsia="es-CL"/>
    </w:rPr>
  </w:style>
  <w:style w:type="character" w:customStyle="1" w:styleId="apple-converted-space">
    <w:name w:val="apple-converted-space"/>
    <w:basedOn w:val="Fuentedeprrafopredeter"/>
    <w:rsid w:val="00AA54BA"/>
  </w:style>
  <w:style w:type="character" w:styleId="Ttulodellibro">
    <w:name w:val="Book Title"/>
    <w:basedOn w:val="Fuentedeprrafopredeter"/>
    <w:uiPriority w:val="33"/>
    <w:qFormat/>
    <w:rsid w:val="00E4025A"/>
    <w:rPr>
      <w:smallCaps/>
      <w:spacing w:val="5"/>
      <w:sz w:val="20"/>
      <w:szCs w:val="20"/>
    </w:rPr>
  </w:style>
  <w:style w:type="character" w:styleId="Textoennegrita">
    <w:name w:val="Strong"/>
    <w:basedOn w:val="Fuentedeprrafopredeter"/>
    <w:uiPriority w:val="22"/>
    <w:qFormat/>
    <w:rsid w:val="00E4025A"/>
    <w:rPr>
      <w:sz w:val="22"/>
      <w:szCs w:val="22"/>
    </w:rPr>
  </w:style>
  <w:style w:type="character" w:styleId="nfasisintenso">
    <w:name w:val="Intense Emphasis"/>
    <w:basedOn w:val="Fuentedeprrafopredeter"/>
    <w:uiPriority w:val="21"/>
    <w:qFormat/>
    <w:rsid w:val="00E4025A"/>
    <w:rPr>
      <w:b/>
      <w:bCs/>
      <w:i/>
      <w:iCs/>
      <w:color w:val="4F81BD" w:themeColor="accent1"/>
    </w:rPr>
  </w:style>
  <w:style w:type="paragraph" w:styleId="Textonotapie">
    <w:name w:val="footnote text"/>
    <w:basedOn w:val="Normal"/>
    <w:link w:val="TextonotapieCar"/>
    <w:uiPriority w:val="99"/>
    <w:rsid w:val="00830677"/>
    <w:pPr>
      <w:spacing w:before="120" w:after="120"/>
      <w:ind w:left="360" w:hanging="360"/>
    </w:pPr>
    <w:rPr>
      <w:rFonts w:cs="Times New Roman"/>
      <w:color w:val="auto"/>
      <w:sz w:val="18"/>
    </w:rPr>
  </w:style>
  <w:style w:type="character" w:customStyle="1" w:styleId="TextonotapieCar">
    <w:name w:val="Texto nota pie Car"/>
    <w:basedOn w:val="Fuentedeprrafopredeter"/>
    <w:link w:val="Textonotapie"/>
    <w:uiPriority w:val="99"/>
    <w:rsid w:val="00830677"/>
    <w:rPr>
      <w:rFonts w:ascii="Arial" w:eastAsia="Times New Roman" w:hAnsi="Arial" w:cs="Times New Roman"/>
      <w:sz w:val="18"/>
      <w:szCs w:val="18"/>
      <w:lang w:eastAsia="es-ES"/>
    </w:rPr>
  </w:style>
  <w:style w:type="character" w:styleId="Refdenotaalpie">
    <w:name w:val="footnote reference"/>
    <w:basedOn w:val="Fuentedeprrafopredeter"/>
    <w:uiPriority w:val="99"/>
    <w:semiHidden/>
    <w:rsid w:val="00830677"/>
    <w:rPr>
      <w:vertAlign w:val="superscript"/>
    </w:rPr>
  </w:style>
  <w:style w:type="character" w:customStyle="1" w:styleId="TextCar">
    <w:name w:val="Text Car"/>
    <w:aliases w:val="Body Car"/>
    <w:basedOn w:val="Fuentedeprrafopredeter"/>
    <w:link w:val="Text"/>
    <w:uiPriority w:val="99"/>
    <w:rsid w:val="00830677"/>
    <w:rPr>
      <w:rFonts w:ascii="Arial" w:eastAsia="Times New Roman" w:hAnsi="Arial" w:cs="Arial"/>
      <w:color w:val="000000"/>
      <w:szCs w:val="18"/>
      <w:lang w:val="en-US" w:eastAsia="es-ES"/>
    </w:rPr>
  </w:style>
  <w:style w:type="paragraph" w:customStyle="1" w:styleId="Appendix">
    <w:name w:val="Appendix"/>
    <w:basedOn w:val="Normal"/>
    <w:next w:val="Textoindependiente"/>
    <w:rsid w:val="00035A12"/>
    <w:pPr>
      <w:pageBreakBefore/>
      <w:spacing w:before="240" w:after="120"/>
      <w:ind w:firstLine="0"/>
    </w:pPr>
    <w:rPr>
      <w:b/>
      <w:bCs/>
      <w:color w:val="auto"/>
      <w:sz w:val="28"/>
      <w:szCs w:val="28"/>
    </w:rPr>
  </w:style>
  <w:style w:type="paragraph" w:customStyle="1" w:styleId="Company">
    <w:name w:val="Company"/>
    <w:basedOn w:val="Normal"/>
    <w:rsid w:val="00035A12"/>
    <w:pPr>
      <w:pBdr>
        <w:bottom w:val="single" w:sz="6" w:space="1" w:color="auto"/>
      </w:pBdr>
      <w:spacing w:before="120" w:after="120"/>
      <w:ind w:firstLine="0"/>
    </w:pPr>
    <w:rPr>
      <w:rFonts w:cs="Times New Roman"/>
      <w:b/>
      <w:bCs/>
      <w:color w:val="auto"/>
      <w:sz w:val="40"/>
      <w:szCs w:val="40"/>
    </w:rPr>
  </w:style>
  <w:style w:type="paragraph" w:customStyle="1" w:styleId="Deliverable">
    <w:name w:val="Deliverable"/>
    <w:basedOn w:val="Normal"/>
    <w:rsid w:val="00035A12"/>
    <w:pPr>
      <w:pBdr>
        <w:top w:val="single" w:sz="18" w:space="1" w:color="auto"/>
      </w:pBdr>
      <w:spacing w:before="1000" w:after="240"/>
      <w:ind w:left="2549" w:firstLine="0"/>
      <w:jc w:val="right"/>
    </w:pPr>
    <w:rPr>
      <w:rFonts w:cs="Times New Roman"/>
      <w:b/>
      <w:bCs/>
      <w:color w:val="auto"/>
      <w:sz w:val="28"/>
      <w:szCs w:val="28"/>
    </w:rPr>
  </w:style>
  <w:style w:type="character" w:styleId="Nmerodepgina">
    <w:name w:val="page number"/>
    <w:basedOn w:val="Fuentedeprrafopredeter"/>
    <w:rsid w:val="00035A12"/>
  </w:style>
  <w:style w:type="paragraph" w:customStyle="1" w:styleId="Phase">
    <w:name w:val="Phase"/>
    <w:basedOn w:val="Normal"/>
    <w:rsid w:val="00035A12"/>
    <w:pPr>
      <w:spacing w:before="120" w:after="120"/>
      <w:ind w:firstLine="0"/>
    </w:pPr>
    <w:rPr>
      <w:i/>
      <w:iCs/>
      <w:color w:val="auto"/>
      <w:sz w:val="24"/>
      <w:szCs w:val="24"/>
    </w:rPr>
  </w:style>
  <w:style w:type="paragraph" w:customStyle="1" w:styleId="Project">
    <w:name w:val="Project"/>
    <w:basedOn w:val="Normal"/>
    <w:rsid w:val="00035A12"/>
    <w:pPr>
      <w:spacing w:before="120" w:after="120" w:line="400" w:lineRule="exact"/>
      <w:ind w:firstLine="0"/>
    </w:pPr>
    <w:rPr>
      <w:b/>
      <w:bCs/>
      <w:color w:val="auto"/>
      <w:sz w:val="32"/>
      <w:szCs w:val="32"/>
    </w:rPr>
  </w:style>
  <w:style w:type="paragraph" w:customStyle="1" w:styleId="SuggestedContent">
    <w:name w:val="Suggested Content"/>
    <w:basedOn w:val="Normal"/>
    <w:next w:val="Textoindependiente"/>
    <w:rsid w:val="00035A12"/>
    <w:pPr>
      <w:pBdr>
        <w:top w:val="single" w:sz="6" w:space="1" w:color="800000"/>
        <w:left w:val="single" w:sz="6" w:space="1" w:color="800000"/>
        <w:bottom w:val="single" w:sz="6" w:space="1" w:color="800000"/>
        <w:right w:val="single" w:sz="6" w:space="1" w:color="800000"/>
      </w:pBdr>
      <w:spacing w:before="60" w:after="60"/>
      <w:ind w:left="900" w:firstLine="0"/>
    </w:pPr>
    <w:rPr>
      <w:rFonts w:cs="Times New Roman"/>
      <w:color w:val="800000"/>
      <w:sz w:val="20"/>
      <w:szCs w:val="20"/>
    </w:rPr>
  </w:style>
  <w:style w:type="paragraph" w:customStyle="1" w:styleId="Topic">
    <w:name w:val="Topic"/>
    <w:basedOn w:val="Normal"/>
    <w:next w:val="Textoindependiente"/>
    <w:rsid w:val="00035A12"/>
    <w:pPr>
      <w:keepNext/>
      <w:spacing w:before="240" w:after="120"/>
      <w:ind w:left="907" w:firstLine="0"/>
    </w:pPr>
    <w:rPr>
      <w:b/>
      <w:bCs/>
      <w:color w:val="auto"/>
      <w:sz w:val="20"/>
      <w:szCs w:val="20"/>
    </w:rPr>
  </w:style>
  <w:style w:type="paragraph" w:customStyle="1" w:styleId="TToc">
    <w:name w:val="TToc"/>
    <w:basedOn w:val="Normal"/>
    <w:rsid w:val="00035A12"/>
    <w:pPr>
      <w:pageBreakBefore/>
      <w:spacing w:before="120" w:after="720"/>
      <w:ind w:firstLine="0"/>
      <w:jc w:val="center"/>
    </w:pPr>
    <w:rPr>
      <w:rFonts w:cs="Times New Roman"/>
      <w:b/>
      <w:bCs/>
      <w:color w:val="auto"/>
      <w:sz w:val="28"/>
      <w:szCs w:val="28"/>
    </w:rPr>
  </w:style>
  <w:style w:type="paragraph" w:customStyle="1" w:styleId="TInformationPage">
    <w:name w:val="TInformationPage"/>
    <w:basedOn w:val="Normal"/>
    <w:rsid w:val="00035A12"/>
    <w:pPr>
      <w:keepNext/>
      <w:spacing w:before="480" w:after="240"/>
      <w:ind w:firstLine="0"/>
      <w:jc w:val="center"/>
    </w:pPr>
    <w:rPr>
      <w:rFonts w:cs="Times New Roman"/>
      <w:b/>
      <w:bCs/>
      <w:color w:val="auto"/>
      <w:sz w:val="28"/>
      <w:szCs w:val="28"/>
    </w:rPr>
  </w:style>
  <w:style w:type="paragraph" w:customStyle="1" w:styleId="Graphic">
    <w:name w:val="Graphic"/>
    <w:basedOn w:val="Normal"/>
    <w:next w:val="Normal"/>
    <w:rsid w:val="00035A12"/>
    <w:pPr>
      <w:keepNext/>
      <w:spacing w:before="360" w:after="120"/>
      <w:ind w:left="2160" w:firstLine="0"/>
    </w:pPr>
    <w:rPr>
      <w:rFonts w:cs="Times New Roman"/>
      <w:color w:val="auto"/>
      <w:szCs w:val="22"/>
    </w:rPr>
  </w:style>
  <w:style w:type="paragraph" w:customStyle="1" w:styleId="Header1">
    <w:name w:val="Header1"/>
    <w:basedOn w:val="Encabezado"/>
    <w:rsid w:val="00035A12"/>
    <w:pPr>
      <w:tabs>
        <w:tab w:val="clear" w:pos="4419"/>
        <w:tab w:val="clear" w:pos="8838"/>
        <w:tab w:val="right" w:pos="8280"/>
      </w:tabs>
      <w:spacing w:before="40" w:after="40"/>
      <w:ind w:firstLine="0"/>
      <w:jc w:val="left"/>
    </w:pPr>
    <w:rPr>
      <w:rFonts w:cs="Times New Roman"/>
      <w:i/>
      <w:iCs/>
      <w:color w:val="auto"/>
      <w:sz w:val="20"/>
      <w:szCs w:val="20"/>
    </w:rPr>
  </w:style>
  <w:style w:type="paragraph" w:customStyle="1" w:styleId="GraphicCaption">
    <w:name w:val="GraphicCaption"/>
    <w:basedOn w:val="Normal"/>
    <w:next w:val="Normal"/>
    <w:rsid w:val="00035A12"/>
    <w:pPr>
      <w:spacing w:before="240" w:after="240"/>
      <w:ind w:left="2160" w:right="2160" w:firstLine="0"/>
    </w:pPr>
    <w:rPr>
      <w:b/>
      <w:bCs/>
      <w:i/>
      <w:iCs/>
      <w:color w:val="auto"/>
      <w:sz w:val="18"/>
    </w:rPr>
  </w:style>
  <w:style w:type="paragraph" w:customStyle="1" w:styleId="GraphicCaptionW">
    <w:name w:val="GraphicCaptionW"/>
    <w:basedOn w:val="GraphicCaption"/>
    <w:rsid w:val="00035A12"/>
    <w:pPr>
      <w:ind w:left="0"/>
    </w:pPr>
  </w:style>
  <w:style w:type="paragraph" w:customStyle="1" w:styleId="GraphicW">
    <w:name w:val="GraphicW"/>
    <w:basedOn w:val="Graphic"/>
    <w:rsid w:val="00035A12"/>
    <w:pPr>
      <w:ind w:left="0"/>
      <w:jc w:val="right"/>
    </w:pPr>
    <w:rPr>
      <w:rFonts w:cs="Arial"/>
      <w:b/>
      <w:bCs/>
      <w:sz w:val="18"/>
      <w:szCs w:val="18"/>
    </w:rPr>
  </w:style>
  <w:style w:type="paragraph" w:customStyle="1" w:styleId="Table-Title">
    <w:name w:val="Table-Title"/>
    <w:basedOn w:val="Normal"/>
    <w:rsid w:val="00035A12"/>
    <w:pPr>
      <w:suppressAutoHyphens/>
      <w:spacing w:before="120" w:after="20" w:line="200" w:lineRule="exact"/>
      <w:ind w:firstLine="0"/>
    </w:pPr>
    <w:rPr>
      <w:rFonts w:cs="Times New Roman"/>
      <w:b/>
      <w:color w:val="auto"/>
      <w:sz w:val="16"/>
      <w:szCs w:val="20"/>
      <w:lang w:val="en-US" w:eastAsia="en-US"/>
    </w:rPr>
  </w:style>
  <w:style w:type="paragraph" w:customStyle="1" w:styleId="Table-Normal">
    <w:name w:val="Table-Normal"/>
    <w:basedOn w:val="Normal"/>
    <w:rsid w:val="00035A12"/>
    <w:pPr>
      <w:suppressAutoHyphens/>
      <w:spacing w:before="20" w:after="20" w:line="200" w:lineRule="exact"/>
      <w:ind w:right="28" w:firstLine="0"/>
    </w:pPr>
    <w:rPr>
      <w:rFonts w:cs="Times New Roman"/>
      <w:color w:val="auto"/>
      <w:sz w:val="16"/>
      <w:szCs w:val="20"/>
      <w:lang w:val="en-US" w:eastAsia="en-US"/>
    </w:rPr>
  </w:style>
  <w:style w:type="paragraph" w:customStyle="1" w:styleId="DMRTtulotabla">
    <w:name w:val="DMR Título tabla"/>
    <w:basedOn w:val="DMRFuenteTabla"/>
    <w:next w:val="DMRFuenteTabla"/>
    <w:rsid w:val="00035A12"/>
    <w:rPr>
      <w:b/>
    </w:rPr>
  </w:style>
  <w:style w:type="paragraph" w:customStyle="1" w:styleId="DMRFuenteTabla">
    <w:name w:val="DMR Fuente Tabla"/>
    <w:basedOn w:val="Normal"/>
    <w:rsid w:val="00035A12"/>
    <w:pPr>
      <w:spacing w:before="120" w:after="120"/>
      <w:ind w:firstLine="0"/>
    </w:pPr>
    <w:rPr>
      <w:rFonts w:ascii="Arial Narrow" w:hAnsi="Arial Narrow" w:cs="Times New Roman"/>
      <w:color w:val="auto"/>
      <w:szCs w:val="20"/>
    </w:rPr>
  </w:style>
  <w:style w:type="paragraph" w:styleId="Listaconvietas">
    <w:name w:val="List Bullet"/>
    <w:basedOn w:val="Normal"/>
    <w:link w:val="ListaconvietasCar"/>
    <w:rsid w:val="00035A12"/>
    <w:pPr>
      <w:numPr>
        <w:numId w:val="17"/>
      </w:numPr>
      <w:tabs>
        <w:tab w:val="left" w:pos="411"/>
      </w:tabs>
      <w:spacing w:before="80" w:after="80" w:line="288" w:lineRule="auto"/>
    </w:pPr>
    <w:rPr>
      <w:rFonts w:eastAsia="PMingLiU" w:cs="Times New Roman"/>
      <w:color w:val="auto"/>
      <w:sz w:val="20"/>
      <w:szCs w:val="22"/>
      <w:lang w:eastAsia="zh-TW"/>
    </w:rPr>
  </w:style>
  <w:style w:type="character" w:customStyle="1" w:styleId="ListaconvietasCar">
    <w:name w:val="Lista con viñetas Car"/>
    <w:basedOn w:val="Fuentedeprrafopredeter"/>
    <w:link w:val="Listaconvietas"/>
    <w:rsid w:val="00035A12"/>
    <w:rPr>
      <w:rFonts w:ascii="Arial" w:eastAsia="PMingLiU" w:hAnsi="Arial" w:cs="Times New Roman"/>
      <w:sz w:val="20"/>
      <w:lang w:eastAsia="zh-TW"/>
    </w:rPr>
  </w:style>
  <w:style w:type="paragraph" w:styleId="Listaconvietas2">
    <w:name w:val="List Bullet 2"/>
    <w:basedOn w:val="Normal"/>
    <w:rsid w:val="00035A12"/>
    <w:pPr>
      <w:numPr>
        <w:numId w:val="18"/>
      </w:numPr>
      <w:spacing w:before="120" w:after="120"/>
      <w:contextualSpacing/>
    </w:pPr>
    <w:rPr>
      <w:rFonts w:cs="Times New Roman"/>
      <w:color w:val="auto"/>
      <w:sz w:val="20"/>
      <w:szCs w:val="20"/>
    </w:rPr>
  </w:style>
  <w:style w:type="paragraph" w:styleId="Listaconvietas3">
    <w:name w:val="List Bullet 3"/>
    <w:basedOn w:val="Normal"/>
    <w:uiPriority w:val="99"/>
    <w:rsid w:val="00035A12"/>
    <w:pPr>
      <w:numPr>
        <w:numId w:val="19"/>
      </w:numPr>
      <w:spacing w:before="80" w:after="80" w:line="288" w:lineRule="auto"/>
      <w:contextualSpacing/>
    </w:pPr>
    <w:rPr>
      <w:rFonts w:cs="Times New Roman"/>
      <w:color w:val="auto"/>
      <w:sz w:val="20"/>
      <w:szCs w:val="24"/>
      <w:lang w:eastAsia="zh-TW"/>
    </w:rPr>
  </w:style>
  <w:style w:type="paragraph" w:customStyle="1" w:styleId="bullet2">
    <w:name w:val="bullet2"/>
    <w:basedOn w:val="Normal"/>
    <w:rsid w:val="00035A12"/>
    <w:pPr>
      <w:numPr>
        <w:numId w:val="20"/>
      </w:numPr>
      <w:spacing w:after="120"/>
      <w:ind w:left="1905" w:hanging="261"/>
    </w:pPr>
    <w:rPr>
      <w:rFonts w:cs="Times New Roman"/>
      <w:color w:val="auto"/>
      <w:szCs w:val="20"/>
    </w:rPr>
  </w:style>
  <w:style w:type="paragraph" w:customStyle="1" w:styleId="bullet1">
    <w:name w:val="bullet1"/>
    <w:basedOn w:val="Normal"/>
    <w:rsid w:val="00035A12"/>
    <w:pPr>
      <w:numPr>
        <w:numId w:val="21"/>
      </w:numPr>
      <w:tabs>
        <w:tab w:val="clear" w:pos="0"/>
        <w:tab w:val="num" w:pos="-1800"/>
      </w:tabs>
      <w:spacing w:after="120"/>
      <w:ind w:left="1699"/>
    </w:pPr>
    <w:rPr>
      <w:rFonts w:cs="Times New Roman"/>
      <w:color w:val="auto"/>
      <w:szCs w:val="20"/>
    </w:rPr>
  </w:style>
  <w:style w:type="paragraph" w:customStyle="1" w:styleId="bullet3">
    <w:name w:val="bullet3"/>
    <w:basedOn w:val="Normal"/>
    <w:rsid w:val="00035A12"/>
    <w:pPr>
      <w:numPr>
        <w:numId w:val="22"/>
      </w:numPr>
      <w:tabs>
        <w:tab w:val="clear" w:pos="2005"/>
      </w:tabs>
      <w:spacing w:after="120"/>
      <w:ind w:left="2517" w:hanging="357"/>
    </w:pPr>
    <w:rPr>
      <w:rFonts w:cs="Times New Roman"/>
      <w:color w:val="auto"/>
      <w:sz w:val="20"/>
      <w:szCs w:val="20"/>
    </w:rPr>
  </w:style>
  <w:style w:type="paragraph" w:customStyle="1" w:styleId="Parrafo">
    <w:name w:val="Parrafo"/>
    <w:basedOn w:val="Normal"/>
    <w:link w:val="ParrafoCar"/>
    <w:autoRedefine/>
    <w:qFormat/>
    <w:rsid w:val="00035A12"/>
    <w:pPr>
      <w:spacing w:before="120"/>
      <w:ind w:left="426" w:firstLine="0"/>
    </w:pPr>
    <w:rPr>
      <w:rFonts w:cs="Times New Roman"/>
      <w:color w:val="auto"/>
      <w:sz w:val="20"/>
      <w:szCs w:val="20"/>
    </w:rPr>
  </w:style>
  <w:style w:type="character" w:customStyle="1" w:styleId="ParrafoCar">
    <w:name w:val="Parrafo Car"/>
    <w:basedOn w:val="Fuentedeprrafopredeter"/>
    <w:link w:val="Parrafo"/>
    <w:rsid w:val="00035A12"/>
    <w:rPr>
      <w:rFonts w:ascii="Arial" w:eastAsia="Times New Roman" w:hAnsi="Arial" w:cs="Times New Roman"/>
      <w:sz w:val="20"/>
      <w:szCs w:val="20"/>
      <w:lang w:eastAsia="es-ES"/>
    </w:rPr>
  </w:style>
  <w:style w:type="paragraph" w:styleId="Mapadeldocumento">
    <w:name w:val="Document Map"/>
    <w:basedOn w:val="Normal"/>
    <w:link w:val="MapadeldocumentoCar"/>
    <w:rsid w:val="00035A12"/>
    <w:pPr>
      <w:ind w:firstLine="0"/>
    </w:pPr>
    <w:rPr>
      <w:rFonts w:ascii="Tahoma" w:hAnsi="Tahoma" w:cs="Tahoma"/>
      <w:color w:val="auto"/>
      <w:sz w:val="16"/>
      <w:szCs w:val="16"/>
    </w:rPr>
  </w:style>
  <w:style w:type="character" w:customStyle="1" w:styleId="MapadeldocumentoCar">
    <w:name w:val="Mapa del documento Car"/>
    <w:basedOn w:val="Fuentedeprrafopredeter"/>
    <w:link w:val="Mapadeldocumento"/>
    <w:rsid w:val="00035A12"/>
    <w:rPr>
      <w:rFonts w:ascii="Tahoma" w:eastAsia="Times New Roman" w:hAnsi="Tahoma" w:cs="Tahoma"/>
      <w:sz w:val="16"/>
      <w:szCs w:val="16"/>
      <w:lang w:eastAsia="es-ES"/>
    </w:rPr>
  </w:style>
  <w:style w:type="character" w:customStyle="1" w:styleId="mediumtext1">
    <w:name w:val="medium_text1"/>
    <w:basedOn w:val="Fuentedeprrafopredeter"/>
    <w:rsid w:val="00035A12"/>
    <w:rPr>
      <w:sz w:val="15"/>
      <w:szCs w:val="15"/>
    </w:rPr>
  </w:style>
  <w:style w:type="character" w:customStyle="1" w:styleId="longtext1">
    <w:name w:val="long_text1"/>
    <w:basedOn w:val="Fuentedeprrafopredeter"/>
    <w:rsid w:val="00035A12"/>
    <w:rPr>
      <w:sz w:val="12"/>
      <w:szCs w:val="12"/>
    </w:rPr>
  </w:style>
  <w:style w:type="character" w:customStyle="1" w:styleId="shorttext1">
    <w:name w:val="short_text1"/>
    <w:basedOn w:val="Fuentedeprrafopredeter"/>
    <w:rsid w:val="00035A12"/>
    <w:rPr>
      <w:sz w:val="18"/>
      <w:szCs w:val="18"/>
    </w:rPr>
  </w:style>
  <w:style w:type="character" w:styleId="nfasis">
    <w:name w:val="Emphasis"/>
    <w:basedOn w:val="Fuentedeprrafopredeter"/>
    <w:qFormat/>
    <w:rsid w:val="00035A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3323">
      <w:bodyDiv w:val="1"/>
      <w:marLeft w:val="0"/>
      <w:marRight w:val="0"/>
      <w:marTop w:val="0"/>
      <w:marBottom w:val="0"/>
      <w:divBdr>
        <w:top w:val="none" w:sz="0" w:space="0" w:color="auto"/>
        <w:left w:val="none" w:sz="0" w:space="0" w:color="auto"/>
        <w:bottom w:val="none" w:sz="0" w:space="0" w:color="auto"/>
        <w:right w:val="none" w:sz="0" w:space="0" w:color="auto"/>
      </w:divBdr>
    </w:div>
    <w:div w:id="113641241">
      <w:bodyDiv w:val="1"/>
      <w:marLeft w:val="0"/>
      <w:marRight w:val="0"/>
      <w:marTop w:val="0"/>
      <w:marBottom w:val="0"/>
      <w:divBdr>
        <w:top w:val="none" w:sz="0" w:space="0" w:color="auto"/>
        <w:left w:val="none" w:sz="0" w:space="0" w:color="auto"/>
        <w:bottom w:val="none" w:sz="0" w:space="0" w:color="auto"/>
        <w:right w:val="none" w:sz="0" w:space="0" w:color="auto"/>
      </w:divBdr>
    </w:div>
    <w:div w:id="156504191">
      <w:bodyDiv w:val="1"/>
      <w:marLeft w:val="0"/>
      <w:marRight w:val="0"/>
      <w:marTop w:val="0"/>
      <w:marBottom w:val="0"/>
      <w:divBdr>
        <w:top w:val="none" w:sz="0" w:space="0" w:color="auto"/>
        <w:left w:val="none" w:sz="0" w:space="0" w:color="auto"/>
        <w:bottom w:val="none" w:sz="0" w:space="0" w:color="auto"/>
        <w:right w:val="none" w:sz="0" w:space="0" w:color="auto"/>
      </w:divBdr>
    </w:div>
    <w:div w:id="301467511">
      <w:bodyDiv w:val="1"/>
      <w:marLeft w:val="0"/>
      <w:marRight w:val="0"/>
      <w:marTop w:val="0"/>
      <w:marBottom w:val="0"/>
      <w:divBdr>
        <w:top w:val="none" w:sz="0" w:space="0" w:color="auto"/>
        <w:left w:val="none" w:sz="0" w:space="0" w:color="auto"/>
        <w:bottom w:val="none" w:sz="0" w:space="0" w:color="auto"/>
        <w:right w:val="none" w:sz="0" w:space="0" w:color="auto"/>
      </w:divBdr>
    </w:div>
    <w:div w:id="316031487">
      <w:bodyDiv w:val="1"/>
      <w:marLeft w:val="0"/>
      <w:marRight w:val="0"/>
      <w:marTop w:val="0"/>
      <w:marBottom w:val="0"/>
      <w:divBdr>
        <w:top w:val="none" w:sz="0" w:space="0" w:color="auto"/>
        <w:left w:val="none" w:sz="0" w:space="0" w:color="auto"/>
        <w:bottom w:val="none" w:sz="0" w:space="0" w:color="auto"/>
        <w:right w:val="none" w:sz="0" w:space="0" w:color="auto"/>
      </w:divBdr>
    </w:div>
    <w:div w:id="364139848">
      <w:bodyDiv w:val="1"/>
      <w:marLeft w:val="0"/>
      <w:marRight w:val="0"/>
      <w:marTop w:val="0"/>
      <w:marBottom w:val="0"/>
      <w:divBdr>
        <w:top w:val="none" w:sz="0" w:space="0" w:color="auto"/>
        <w:left w:val="none" w:sz="0" w:space="0" w:color="auto"/>
        <w:bottom w:val="none" w:sz="0" w:space="0" w:color="auto"/>
        <w:right w:val="none" w:sz="0" w:space="0" w:color="auto"/>
      </w:divBdr>
      <w:divsChild>
        <w:div w:id="1315446655">
          <w:marLeft w:val="547"/>
          <w:marRight w:val="0"/>
          <w:marTop w:val="106"/>
          <w:marBottom w:val="0"/>
          <w:divBdr>
            <w:top w:val="none" w:sz="0" w:space="0" w:color="auto"/>
            <w:left w:val="none" w:sz="0" w:space="0" w:color="auto"/>
            <w:bottom w:val="none" w:sz="0" w:space="0" w:color="auto"/>
            <w:right w:val="none" w:sz="0" w:space="0" w:color="auto"/>
          </w:divBdr>
        </w:div>
        <w:div w:id="1260212270">
          <w:marLeft w:val="547"/>
          <w:marRight w:val="0"/>
          <w:marTop w:val="106"/>
          <w:marBottom w:val="0"/>
          <w:divBdr>
            <w:top w:val="none" w:sz="0" w:space="0" w:color="auto"/>
            <w:left w:val="none" w:sz="0" w:space="0" w:color="auto"/>
            <w:bottom w:val="none" w:sz="0" w:space="0" w:color="auto"/>
            <w:right w:val="none" w:sz="0" w:space="0" w:color="auto"/>
          </w:divBdr>
        </w:div>
      </w:divsChild>
    </w:div>
    <w:div w:id="393159303">
      <w:bodyDiv w:val="1"/>
      <w:marLeft w:val="0"/>
      <w:marRight w:val="0"/>
      <w:marTop w:val="0"/>
      <w:marBottom w:val="0"/>
      <w:divBdr>
        <w:top w:val="none" w:sz="0" w:space="0" w:color="auto"/>
        <w:left w:val="none" w:sz="0" w:space="0" w:color="auto"/>
        <w:bottom w:val="none" w:sz="0" w:space="0" w:color="auto"/>
        <w:right w:val="none" w:sz="0" w:space="0" w:color="auto"/>
      </w:divBdr>
    </w:div>
    <w:div w:id="545608921">
      <w:bodyDiv w:val="1"/>
      <w:marLeft w:val="0"/>
      <w:marRight w:val="0"/>
      <w:marTop w:val="0"/>
      <w:marBottom w:val="0"/>
      <w:divBdr>
        <w:top w:val="none" w:sz="0" w:space="0" w:color="auto"/>
        <w:left w:val="none" w:sz="0" w:space="0" w:color="auto"/>
        <w:bottom w:val="none" w:sz="0" w:space="0" w:color="auto"/>
        <w:right w:val="none" w:sz="0" w:space="0" w:color="auto"/>
      </w:divBdr>
    </w:div>
    <w:div w:id="603654879">
      <w:bodyDiv w:val="1"/>
      <w:marLeft w:val="0"/>
      <w:marRight w:val="0"/>
      <w:marTop w:val="0"/>
      <w:marBottom w:val="0"/>
      <w:divBdr>
        <w:top w:val="none" w:sz="0" w:space="0" w:color="auto"/>
        <w:left w:val="none" w:sz="0" w:space="0" w:color="auto"/>
        <w:bottom w:val="none" w:sz="0" w:space="0" w:color="auto"/>
        <w:right w:val="none" w:sz="0" w:space="0" w:color="auto"/>
      </w:divBdr>
    </w:div>
    <w:div w:id="609120199">
      <w:bodyDiv w:val="1"/>
      <w:marLeft w:val="0"/>
      <w:marRight w:val="0"/>
      <w:marTop w:val="0"/>
      <w:marBottom w:val="0"/>
      <w:divBdr>
        <w:top w:val="none" w:sz="0" w:space="0" w:color="auto"/>
        <w:left w:val="none" w:sz="0" w:space="0" w:color="auto"/>
        <w:bottom w:val="none" w:sz="0" w:space="0" w:color="auto"/>
        <w:right w:val="none" w:sz="0" w:space="0" w:color="auto"/>
      </w:divBdr>
      <w:divsChild>
        <w:div w:id="1149202517">
          <w:marLeft w:val="547"/>
          <w:marRight w:val="0"/>
          <w:marTop w:val="96"/>
          <w:marBottom w:val="0"/>
          <w:divBdr>
            <w:top w:val="none" w:sz="0" w:space="0" w:color="auto"/>
            <w:left w:val="none" w:sz="0" w:space="0" w:color="auto"/>
            <w:bottom w:val="none" w:sz="0" w:space="0" w:color="auto"/>
            <w:right w:val="none" w:sz="0" w:space="0" w:color="auto"/>
          </w:divBdr>
        </w:div>
        <w:div w:id="524486727">
          <w:marLeft w:val="547"/>
          <w:marRight w:val="0"/>
          <w:marTop w:val="96"/>
          <w:marBottom w:val="0"/>
          <w:divBdr>
            <w:top w:val="none" w:sz="0" w:space="0" w:color="auto"/>
            <w:left w:val="none" w:sz="0" w:space="0" w:color="auto"/>
            <w:bottom w:val="none" w:sz="0" w:space="0" w:color="auto"/>
            <w:right w:val="none" w:sz="0" w:space="0" w:color="auto"/>
          </w:divBdr>
        </w:div>
      </w:divsChild>
    </w:div>
    <w:div w:id="631911667">
      <w:bodyDiv w:val="1"/>
      <w:marLeft w:val="0"/>
      <w:marRight w:val="0"/>
      <w:marTop w:val="0"/>
      <w:marBottom w:val="0"/>
      <w:divBdr>
        <w:top w:val="none" w:sz="0" w:space="0" w:color="auto"/>
        <w:left w:val="none" w:sz="0" w:space="0" w:color="auto"/>
        <w:bottom w:val="none" w:sz="0" w:space="0" w:color="auto"/>
        <w:right w:val="none" w:sz="0" w:space="0" w:color="auto"/>
      </w:divBdr>
    </w:div>
    <w:div w:id="642349768">
      <w:bodyDiv w:val="1"/>
      <w:marLeft w:val="0"/>
      <w:marRight w:val="0"/>
      <w:marTop w:val="0"/>
      <w:marBottom w:val="0"/>
      <w:divBdr>
        <w:top w:val="none" w:sz="0" w:space="0" w:color="auto"/>
        <w:left w:val="none" w:sz="0" w:space="0" w:color="auto"/>
        <w:bottom w:val="none" w:sz="0" w:space="0" w:color="auto"/>
        <w:right w:val="none" w:sz="0" w:space="0" w:color="auto"/>
      </w:divBdr>
    </w:div>
    <w:div w:id="645816973">
      <w:bodyDiv w:val="1"/>
      <w:marLeft w:val="0"/>
      <w:marRight w:val="0"/>
      <w:marTop w:val="0"/>
      <w:marBottom w:val="0"/>
      <w:divBdr>
        <w:top w:val="none" w:sz="0" w:space="0" w:color="auto"/>
        <w:left w:val="none" w:sz="0" w:space="0" w:color="auto"/>
        <w:bottom w:val="none" w:sz="0" w:space="0" w:color="auto"/>
        <w:right w:val="none" w:sz="0" w:space="0" w:color="auto"/>
      </w:divBdr>
    </w:div>
    <w:div w:id="690497575">
      <w:bodyDiv w:val="1"/>
      <w:marLeft w:val="0"/>
      <w:marRight w:val="0"/>
      <w:marTop w:val="0"/>
      <w:marBottom w:val="0"/>
      <w:divBdr>
        <w:top w:val="none" w:sz="0" w:space="0" w:color="auto"/>
        <w:left w:val="none" w:sz="0" w:space="0" w:color="auto"/>
        <w:bottom w:val="none" w:sz="0" w:space="0" w:color="auto"/>
        <w:right w:val="none" w:sz="0" w:space="0" w:color="auto"/>
      </w:divBdr>
    </w:div>
    <w:div w:id="693656694">
      <w:bodyDiv w:val="1"/>
      <w:marLeft w:val="0"/>
      <w:marRight w:val="0"/>
      <w:marTop w:val="0"/>
      <w:marBottom w:val="0"/>
      <w:divBdr>
        <w:top w:val="none" w:sz="0" w:space="0" w:color="auto"/>
        <w:left w:val="none" w:sz="0" w:space="0" w:color="auto"/>
        <w:bottom w:val="none" w:sz="0" w:space="0" w:color="auto"/>
        <w:right w:val="none" w:sz="0" w:space="0" w:color="auto"/>
      </w:divBdr>
    </w:div>
    <w:div w:id="720910032">
      <w:bodyDiv w:val="1"/>
      <w:marLeft w:val="0"/>
      <w:marRight w:val="0"/>
      <w:marTop w:val="0"/>
      <w:marBottom w:val="0"/>
      <w:divBdr>
        <w:top w:val="none" w:sz="0" w:space="0" w:color="auto"/>
        <w:left w:val="none" w:sz="0" w:space="0" w:color="auto"/>
        <w:bottom w:val="none" w:sz="0" w:space="0" w:color="auto"/>
        <w:right w:val="none" w:sz="0" w:space="0" w:color="auto"/>
      </w:divBdr>
      <w:divsChild>
        <w:div w:id="527062013">
          <w:marLeft w:val="547"/>
          <w:marRight w:val="0"/>
          <w:marTop w:val="115"/>
          <w:marBottom w:val="0"/>
          <w:divBdr>
            <w:top w:val="none" w:sz="0" w:space="0" w:color="auto"/>
            <w:left w:val="none" w:sz="0" w:space="0" w:color="auto"/>
            <w:bottom w:val="none" w:sz="0" w:space="0" w:color="auto"/>
            <w:right w:val="none" w:sz="0" w:space="0" w:color="auto"/>
          </w:divBdr>
        </w:div>
        <w:div w:id="1030179476">
          <w:marLeft w:val="547"/>
          <w:marRight w:val="0"/>
          <w:marTop w:val="115"/>
          <w:marBottom w:val="0"/>
          <w:divBdr>
            <w:top w:val="none" w:sz="0" w:space="0" w:color="auto"/>
            <w:left w:val="none" w:sz="0" w:space="0" w:color="auto"/>
            <w:bottom w:val="none" w:sz="0" w:space="0" w:color="auto"/>
            <w:right w:val="none" w:sz="0" w:space="0" w:color="auto"/>
          </w:divBdr>
        </w:div>
      </w:divsChild>
    </w:div>
    <w:div w:id="747195920">
      <w:bodyDiv w:val="1"/>
      <w:marLeft w:val="0"/>
      <w:marRight w:val="0"/>
      <w:marTop w:val="0"/>
      <w:marBottom w:val="0"/>
      <w:divBdr>
        <w:top w:val="none" w:sz="0" w:space="0" w:color="auto"/>
        <w:left w:val="none" w:sz="0" w:space="0" w:color="auto"/>
        <w:bottom w:val="none" w:sz="0" w:space="0" w:color="auto"/>
        <w:right w:val="none" w:sz="0" w:space="0" w:color="auto"/>
      </w:divBdr>
    </w:div>
    <w:div w:id="760028409">
      <w:bodyDiv w:val="1"/>
      <w:marLeft w:val="0"/>
      <w:marRight w:val="0"/>
      <w:marTop w:val="0"/>
      <w:marBottom w:val="0"/>
      <w:divBdr>
        <w:top w:val="none" w:sz="0" w:space="0" w:color="auto"/>
        <w:left w:val="none" w:sz="0" w:space="0" w:color="auto"/>
        <w:bottom w:val="none" w:sz="0" w:space="0" w:color="auto"/>
        <w:right w:val="none" w:sz="0" w:space="0" w:color="auto"/>
      </w:divBdr>
    </w:div>
    <w:div w:id="795758562">
      <w:bodyDiv w:val="1"/>
      <w:marLeft w:val="0"/>
      <w:marRight w:val="0"/>
      <w:marTop w:val="0"/>
      <w:marBottom w:val="0"/>
      <w:divBdr>
        <w:top w:val="none" w:sz="0" w:space="0" w:color="auto"/>
        <w:left w:val="none" w:sz="0" w:space="0" w:color="auto"/>
        <w:bottom w:val="none" w:sz="0" w:space="0" w:color="auto"/>
        <w:right w:val="none" w:sz="0" w:space="0" w:color="auto"/>
      </w:divBdr>
    </w:div>
    <w:div w:id="874002563">
      <w:bodyDiv w:val="1"/>
      <w:marLeft w:val="0"/>
      <w:marRight w:val="0"/>
      <w:marTop w:val="0"/>
      <w:marBottom w:val="0"/>
      <w:divBdr>
        <w:top w:val="none" w:sz="0" w:space="0" w:color="auto"/>
        <w:left w:val="none" w:sz="0" w:space="0" w:color="auto"/>
        <w:bottom w:val="none" w:sz="0" w:space="0" w:color="auto"/>
        <w:right w:val="none" w:sz="0" w:space="0" w:color="auto"/>
      </w:divBdr>
    </w:div>
    <w:div w:id="889612113">
      <w:bodyDiv w:val="1"/>
      <w:marLeft w:val="0"/>
      <w:marRight w:val="0"/>
      <w:marTop w:val="0"/>
      <w:marBottom w:val="0"/>
      <w:divBdr>
        <w:top w:val="none" w:sz="0" w:space="0" w:color="auto"/>
        <w:left w:val="none" w:sz="0" w:space="0" w:color="auto"/>
        <w:bottom w:val="none" w:sz="0" w:space="0" w:color="auto"/>
        <w:right w:val="none" w:sz="0" w:space="0" w:color="auto"/>
      </w:divBdr>
    </w:div>
    <w:div w:id="967584802">
      <w:bodyDiv w:val="1"/>
      <w:marLeft w:val="0"/>
      <w:marRight w:val="0"/>
      <w:marTop w:val="0"/>
      <w:marBottom w:val="0"/>
      <w:divBdr>
        <w:top w:val="none" w:sz="0" w:space="0" w:color="auto"/>
        <w:left w:val="none" w:sz="0" w:space="0" w:color="auto"/>
        <w:bottom w:val="none" w:sz="0" w:space="0" w:color="auto"/>
        <w:right w:val="none" w:sz="0" w:space="0" w:color="auto"/>
      </w:divBdr>
      <w:divsChild>
        <w:div w:id="2066827059">
          <w:marLeft w:val="547"/>
          <w:marRight w:val="0"/>
          <w:marTop w:val="115"/>
          <w:marBottom w:val="0"/>
          <w:divBdr>
            <w:top w:val="none" w:sz="0" w:space="0" w:color="auto"/>
            <w:left w:val="none" w:sz="0" w:space="0" w:color="auto"/>
            <w:bottom w:val="none" w:sz="0" w:space="0" w:color="auto"/>
            <w:right w:val="none" w:sz="0" w:space="0" w:color="auto"/>
          </w:divBdr>
        </w:div>
        <w:div w:id="174418309">
          <w:marLeft w:val="547"/>
          <w:marRight w:val="0"/>
          <w:marTop w:val="115"/>
          <w:marBottom w:val="0"/>
          <w:divBdr>
            <w:top w:val="none" w:sz="0" w:space="0" w:color="auto"/>
            <w:left w:val="none" w:sz="0" w:space="0" w:color="auto"/>
            <w:bottom w:val="none" w:sz="0" w:space="0" w:color="auto"/>
            <w:right w:val="none" w:sz="0" w:space="0" w:color="auto"/>
          </w:divBdr>
        </w:div>
      </w:divsChild>
    </w:div>
    <w:div w:id="1008144017">
      <w:bodyDiv w:val="1"/>
      <w:marLeft w:val="0"/>
      <w:marRight w:val="0"/>
      <w:marTop w:val="0"/>
      <w:marBottom w:val="0"/>
      <w:divBdr>
        <w:top w:val="none" w:sz="0" w:space="0" w:color="auto"/>
        <w:left w:val="none" w:sz="0" w:space="0" w:color="auto"/>
        <w:bottom w:val="none" w:sz="0" w:space="0" w:color="auto"/>
        <w:right w:val="none" w:sz="0" w:space="0" w:color="auto"/>
      </w:divBdr>
      <w:divsChild>
        <w:div w:id="1095905965">
          <w:marLeft w:val="547"/>
          <w:marRight w:val="0"/>
          <w:marTop w:val="115"/>
          <w:marBottom w:val="0"/>
          <w:divBdr>
            <w:top w:val="none" w:sz="0" w:space="0" w:color="auto"/>
            <w:left w:val="none" w:sz="0" w:space="0" w:color="auto"/>
            <w:bottom w:val="none" w:sz="0" w:space="0" w:color="auto"/>
            <w:right w:val="none" w:sz="0" w:space="0" w:color="auto"/>
          </w:divBdr>
        </w:div>
      </w:divsChild>
    </w:div>
    <w:div w:id="1044409853">
      <w:bodyDiv w:val="1"/>
      <w:marLeft w:val="0"/>
      <w:marRight w:val="0"/>
      <w:marTop w:val="0"/>
      <w:marBottom w:val="0"/>
      <w:divBdr>
        <w:top w:val="none" w:sz="0" w:space="0" w:color="auto"/>
        <w:left w:val="none" w:sz="0" w:space="0" w:color="auto"/>
        <w:bottom w:val="none" w:sz="0" w:space="0" w:color="auto"/>
        <w:right w:val="none" w:sz="0" w:space="0" w:color="auto"/>
      </w:divBdr>
    </w:div>
    <w:div w:id="1062293437">
      <w:bodyDiv w:val="1"/>
      <w:marLeft w:val="0"/>
      <w:marRight w:val="0"/>
      <w:marTop w:val="0"/>
      <w:marBottom w:val="0"/>
      <w:divBdr>
        <w:top w:val="none" w:sz="0" w:space="0" w:color="auto"/>
        <w:left w:val="none" w:sz="0" w:space="0" w:color="auto"/>
        <w:bottom w:val="none" w:sz="0" w:space="0" w:color="auto"/>
        <w:right w:val="none" w:sz="0" w:space="0" w:color="auto"/>
      </w:divBdr>
      <w:divsChild>
        <w:div w:id="115492597">
          <w:marLeft w:val="547"/>
          <w:marRight w:val="0"/>
          <w:marTop w:val="0"/>
          <w:marBottom w:val="0"/>
          <w:divBdr>
            <w:top w:val="none" w:sz="0" w:space="0" w:color="auto"/>
            <w:left w:val="none" w:sz="0" w:space="0" w:color="auto"/>
            <w:bottom w:val="none" w:sz="0" w:space="0" w:color="auto"/>
            <w:right w:val="none" w:sz="0" w:space="0" w:color="auto"/>
          </w:divBdr>
        </w:div>
        <w:div w:id="1282178651">
          <w:marLeft w:val="547"/>
          <w:marRight w:val="0"/>
          <w:marTop w:val="0"/>
          <w:marBottom w:val="0"/>
          <w:divBdr>
            <w:top w:val="none" w:sz="0" w:space="0" w:color="auto"/>
            <w:left w:val="none" w:sz="0" w:space="0" w:color="auto"/>
            <w:bottom w:val="none" w:sz="0" w:space="0" w:color="auto"/>
            <w:right w:val="none" w:sz="0" w:space="0" w:color="auto"/>
          </w:divBdr>
        </w:div>
        <w:div w:id="570046353">
          <w:marLeft w:val="547"/>
          <w:marRight w:val="0"/>
          <w:marTop w:val="0"/>
          <w:marBottom w:val="0"/>
          <w:divBdr>
            <w:top w:val="none" w:sz="0" w:space="0" w:color="auto"/>
            <w:left w:val="none" w:sz="0" w:space="0" w:color="auto"/>
            <w:bottom w:val="none" w:sz="0" w:space="0" w:color="auto"/>
            <w:right w:val="none" w:sz="0" w:space="0" w:color="auto"/>
          </w:divBdr>
        </w:div>
        <w:div w:id="1561557961">
          <w:marLeft w:val="547"/>
          <w:marRight w:val="0"/>
          <w:marTop w:val="0"/>
          <w:marBottom w:val="0"/>
          <w:divBdr>
            <w:top w:val="none" w:sz="0" w:space="0" w:color="auto"/>
            <w:left w:val="none" w:sz="0" w:space="0" w:color="auto"/>
            <w:bottom w:val="none" w:sz="0" w:space="0" w:color="auto"/>
            <w:right w:val="none" w:sz="0" w:space="0" w:color="auto"/>
          </w:divBdr>
        </w:div>
        <w:div w:id="2110082699">
          <w:marLeft w:val="547"/>
          <w:marRight w:val="0"/>
          <w:marTop w:val="0"/>
          <w:marBottom w:val="0"/>
          <w:divBdr>
            <w:top w:val="none" w:sz="0" w:space="0" w:color="auto"/>
            <w:left w:val="none" w:sz="0" w:space="0" w:color="auto"/>
            <w:bottom w:val="none" w:sz="0" w:space="0" w:color="auto"/>
            <w:right w:val="none" w:sz="0" w:space="0" w:color="auto"/>
          </w:divBdr>
        </w:div>
      </w:divsChild>
    </w:div>
    <w:div w:id="1118375009">
      <w:bodyDiv w:val="1"/>
      <w:marLeft w:val="0"/>
      <w:marRight w:val="0"/>
      <w:marTop w:val="0"/>
      <w:marBottom w:val="0"/>
      <w:divBdr>
        <w:top w:val="none" w:sz="0" w:space="0" w:color="auto"/>
        <w:left w:val="none" w:sz="0" w:space="0" w:color="auto"/>
        <w:bottom w:val="none" w:sz="0" w:space="0" w:color="auto"/>
        <w:right w:val="none" w:sz="0" w:space="0" w:color="auto"/>
      </w:divBdr>
      <w:divsChild>
        <w:div w:id="228812265">
          <w:marLeft w:val="0"/>
          <w:marRight w:val="0"/>
          <w:marTop w:val="0"/>
          <w:marBottom w:val="0"/>
          <w:divBdr>
            <w:top w:val="none" w:sz="0" w:space="0" w:color="auto"/>
            <w:left w:val="none" w:sz="0" w:space="0" w:color="auto"/>
            <w:bottom w:val="none" w:sz="0" w:space="0" w:color="auto"/>
            <w:right w:val="none" w:sz="0" w:space="0" w:color="auto"/>
          </w:divBdr>
        </w:div>
        <w:div w:id="1108966039">
          <w:marLeft w:val="0"/>
          <w:marRight w:val="0"/>
          <w:marTop w:val="0"/>
          <w:marBottom w:val="0"/>
          <w:divBdr>
            <w:top w:val="none" w:sz="0" w:space="0" w:color="auto"/>
            <w:left w:val="none" w:sz="0" w:space="0" w:color="auto"/>
            <w:bottom w:val="none" w:sz="0" w:space="0" w:color="auto"/>
            <w:right w:val="none" w:sz="0" w:space="0" w:color="auto"/>
          </w:divBdr>
        </w:div>
        <w:div w:id="765659152">
          <w:marLeft w:val="0"/>
          <w:marRight w:val="0"/>
          <w:marTop w:val="0"/>
          <w:marBottom w:val="0"/>
          <w:divBdr>
            <w:top w:val="none" w:sz="0" w:space="0" w:color="auto"/>
            <w:left w:val="none" w:sz="0" w:space="0" w:color="auto"/>
            <w:bottom w:val="none" w:sz="0" w:space="0" w:color="auto"/>
            <w:right w:val="none" w:sz="0" w:space="0" w:color="auto"/>
          </w:divBdr>
        </w:div>
        <w:div w:id="1426222104">
          <w:marLeft w:val="0"/>
          <w:marRight w:val="0"/>
          <w:marTop w:val="0"/>
          <w:marBottom w:val="0"/>
          <w:divBdr>
            <w:top w:val="none" w:sz="0" w:space="0" w:color="auto"/>
            <w:left w:val="none" w:sz="0" w:space="0" w:color="auto"/>
            <w:bottom w:val="none" w:sz="0" w:space="0" w:color="auto"/>
            <w:right w:val="none" w:sz="0" w:space="0" w:color="auto"/>
          </w:divBdr>
        </w:div>
        <w:div w:id="1799949012">
          <w:marLeft w:val="0"/>
          <w:marRight w:val="0"/>
          <w:marTop w:val="0"/>
          <w:marBottom w:val="0"/>
          <w:divBdr>
            <w:top w:val="none" w:sz="0" w:space="0" w:color="auto"/>
            <w:left w:val="none" w:sz="0" w:space="0" w:color="auto"/>
            <w:bottom w:val="none" w:sz="0" w:space="0" w:color="auto"/>
            <w:right w:val="none" w:sz="0" w:space="0" w:color="auto"/>
          </w:divBdr>
        </w:div>
        <w:div w:id="21252737">
          <w:marLeft w:val="0"/>
          <w:marRight w:val="0"/>
          <w:marTop w:val="0"/>
          <w:marBottom w:val="0"/>
          <w:divBdr>
            <w:top w:val="none" w:sz="0" w:space="0" w:color="auto"/>
            <w:left w:val="none" w:sz="0" w:space="0" w:color="auto"/>
            <w:bottom w:val="none" w:sz="0" w:space="0" w:color="auto"/>
            <w:right w:val="none" w:sz="0" w:space="0" w:color="auto"/>
          </w:divBdr>
        </w:div>
        <w:div w:id="1325008237">
          <w:marLeft w:val="0"/>
          <w:marRight w:val="0"/>
          <w:marTop w:val="0"/>
          <w:marBottom w:val="0"/>
          <w:divBdr>
            <w:top w:val="none" w:sz="0" w:space="0" w:color="auto"/>
            <w:left w:val="none" w:sz="0" w:space="0" w:color="auto"/>
            <w:bottom w:val="none" w:sz="0" w:space="0" w:color="auto"/>
            <w:right w:val="none" w:sz="0" w:space="0" w:color="auto"/>
          </w:divBdr>
        </w:div>
      </w:divsChild>
    </w:div>
    <w:div w:id="1128205815">
      <w:bodyDiv w:val="1"/>
      <w:marLeft w:val="0"/>
      <w:marRight w:val="0"/>
      <w:marTop w:val="0"/>
      <w:marBottom w:val="0"/>
      <w:divBdr>
        <w:top w:val="none" w:sz="0" w:space="0" w:color="auto"/>
        <w:left w:val="none" w:sz="0" w:space="0" w:color="auto"/>
        <w:bottom w:val="none" w:sz="0" w:space="0" w:color="auto"/>
        <w:right w:val="none" w:sz="0" w:space="0" w:color="auto"/>
      </w:divBdr>
    </w:div>
    <w:div w:id="1142844888">
      <w:bodyDiv w:val="1"/>
      <w:marLeft w:val="0"/>
      <w:marRight w:val="0"/>
      <w:marTop w:val="0"/>
      <w:marBottom w:val="0"/>
      <w:divBdr>
        <w:top w:val="none" w:sz="0" w:space="0" w:color="auto"/>
        <w:left w:val="none" w:sz="0" w:space="0" w:color="auto"/>
        <w:bottom w:val="none" w:sz="0" w:space="0" w:color="auto"/>
        <w:right w:val="none" w:sz="0" w:space="0" w:color="auto"/>
      </w:divBdr>
    </w:div>
    <w:div w:id="1159074701">
      <w:bodyDiv w:val="1"/>
      <w:marLeft w:val="0"/>
      <w:marRight w:val="0"/>
      <w:marTop w:val="0"/>
      <w:marBottom w:val="0"/>
      <w:divBdr>
        <w:top w:val="none" w:sz="0" w:space="0" w:color="auto"/>
        <w:left w:val="none" w:sz="0" w:space="0" w:color="auto"/>
        <w:bottom w:val="none" w:sz="0" w:space="0" w:color="auto"/>
        <w:right w:val="none" w:sz="0" w:space="0" w:color="auto"/>
      </w:divBdr>
    </w:div>
    <w:div w:id="1250698350">
      <w:bodyDiv w:val="1"/>
      <w:marLeft w:val="0"/>
      <w:marRight w:val="0"/>
      <w:marTop w:val="0"/>
      <w:marBottom w:val="0"/>
      <w:divBdr>
        <w:top w:val="none" w:sz="0" w:space="0" w:color="auto"/>
        <w:left w:val="none" w:sz="0" w:space="0" w:color="auto"/>
        <w:bottom w:val="none" w:sz="0" w:space="0" w:color="auto"/>
        <w:right w:val="none" w:sz="0" w:space="0" w:color="auto"/>
      </w:divBdr>
    </w:div>
    <w:div w:id="1286695270">
      <w:bodyDiv w:val="1"/>
      <w:marLeft w:val="0"/>
      <w:marRight w:val="0"/>
      <w:marTop w:val="0"/>
      <w:marBottom w:val="0"/>
      <w:divBdr>
        <w:top w:val="none" w:sz="0" w:space="0" w:color="auto"/>
        <w:left w:val="none" w:sz="0" w:space="0" w:color="auto"/>
        <w:bottom w:val="none" w:sz="0" w:space="0" w:color="auto"/>
        <w:right w:val="none" w:sz="0" w:space="0" w:color="auto"/>
      </w:divBdr>
    </w:div>
    <w:div w:id="1329673683">
      <w:bodyDiv w:val="1"/>
      <w:marLeft w:val="0"/>
      <w:marRight w:val="0"/>
      <w:marTop w:val="0"/>
      <w:marBottom w:val="0"/>
      <w:divBdr>
        <w:top w:val="none" w:sz="0" w:space="0" w:color="auto"/>
        <w:left w:val="none" w:sz="0" w:space="0" w:color="auto"/>
        <w:bottom w:val="none" w:sz="0" w:space="0" w:color="auto"/>
        <w:right w:val="none" w:sz="0" w:space="0" w:color="auto"/>
      </w:divBdr>
    </w:div>
    <w:div w:id="1461849709">
      <w:bodyDiv w:val="1"/>
      <w:marLeft w:val="0"/>
      <w:marRight w:val="0"/>
      <w:marTop w:val="0"/>
      <w:marBottom w:val="0"/>
      <w:divBdr>
        <w:top w:val="none" w:sz="0" w:space="0" w:color="auto"/>
        <w:left w:val="none" w:sz="0" w:space="0" w:color="auto"/>
        <w:bottom w:val="none" w:sz="0" w:space="0" w:color="auto"/>
        <w:right w:val="none" w:sz="0" w:space="0" w:color="auto"/>
      </w:divBdr>
    </w:div>
    <w:div w:id="1526600088">
      <w:bodyDiv w:val="1"/>
      <w:marLeft w:val="0"/>
      <w:marRight w:val="0"/>
      <w:marTop w:val="0"/>
      <w:marBottom w:val="0"/>
      <w:divBdr>
        <w:top w:val="none" w:sz="0" w:space="0" w:color="auto"/>
        <w:left w:val="none" w:sz="0" w:space="0" w:color="auto"/>
        <w:bottom w:val="none" w:sz="0" w:space="0" w:color="auto"/>
        <w:right w:val="none" w:sz="0" w:space="0" w:color="auto"/>
      </w:divBdr>
    </w:div>
    <w:div w:id="1584529429">
      <w:bodyDiv w:val="1"/>
      <w:marLeft w:val="0"/>
      <w:marRight w:val="0"/>
      <w:marTop w:val="0"/>
      <w:marBottom w:val="0"/>
      <w:divBdr>
        <w:top w:val="none" w:sz="0" w:space="0" w:color="auto"/>
        <w:left w:val="none" w:sz="0" w:space="0" w:color="auto"/>
        <w:bottom w:val="none" w:sz="0" w:space="0" w:color="auto"/>
        <w:right w:val="none" w:sz="0" w:space="0" w:color="auto"/>
      </w:divBdr>
    </w:div>
    <w:div w:id="1676300368">
      <w:bodyDiv w:val="1"/>
      <w:marLeft w:val="0"/>
      <w:marRight w:val="0"/>
      <w:marTop w:val="0"/>
      <w:marBottom w:val="0"/>
      <w:divBdr>
        <w:top w:val="none" w:sz="0" w:space="0" w:color="auto"/>
        <w:left w:val="none" w:sz="0" w:space="0" w:color="auto"/>
        <w:bottom w:val="none" w:sz="0" w:space="0" w:color="auto"/>
        <w:right w:val="none" w:sz="0" w:space="0" w:color="auto"/>
      </w:divBdr>
    </w:div>
    <w:div w:id="1683970914">
      <w:bodyDiv w:val="1"/>
      <w:marLeft w:val="0"/>
      <w:marRight w:val="0"/>
      <w:marTop w:val="0"/>
      <w:marBottom w:val="0"/>
      <w:divBdr>
        <w:top w:val="none" w:sz="0" w:space="0" w:color="auto"/>
        <w:left w:val="none" w:sz="0" w:space="0" w:color="auto"/>
        <w:bottom w:val="none" w:sz="0" w:space="0" w:color="auto"/>
        <w:right w:val="none" w:sz="0" w:space="0" w:color="auto"/>
      </w:divBdr>
    </w:div>
    <w:div w:id="1742555988">
      <w:bodyDiv w:val="1"/>
      <w:marLeft w:val="0"/>
      <w:marRight w:val="0"/>
      <w:marTop w:val="0"/>
      <w:marBottom w:val="0"/>
      <w:divBdr>
        <w:top w:val="none" w:sz="0" w:space="0" w:color="auto"/>
        <w:left w:val="none" w:sz="0" w:space="0" w:color="auto"/>
        <w:bottom w:val="none" w:sz="0" w:space="0" w:color="auto"/>
        <w:right w:val="none" w:sz="0" w:space="0" w:color="auto"/>
      </w:divBdr>
    </w:div>
    <w:div w:id="1771317585">
      <w:bodyDiv w:val="1"/>
      <w:marLeft w:val="0"/>
      <w:marRight w:val="0"/>
      <w:marTop w:val="0"/>
      <w:marBottom w:val="0"/>
      <w:divBdr>
        <w:top w:val="none" w:sz="0" w:space="0" w:color="auto"/>
        <w:left w:val="none" w:sz="0" w:space="0" w:color="auto"/>
        <w:bottom w:val="none" w:sz="0" w:space="0" w:color="auto"/>
        <w:right w:val="none" w:sz="0" w:space="0" w:color="auto"/>
      </w:divBdr>
    </w:div>
    <w:div w:id="1773471044">
      <w:bodyDiv w:val="1"/>
      <w:marLeft w:val="0"/>
      <w:marRight w:val="0"/>
      <w:marTop w:val="0"/>
      <w:marBottom w:val="0"/>
      <w:divBdr>
        <w:top w:val="none" w:sz="0" w:space="0" w:color="auto"/>
        <w:left w:val="none" w:sz="0" w:space="0" w:color="auto"/>
        <w:bottom w:val="none" w:sz="0" w:space="0" w:color="auto"/>
        <w:right w:val="none" w:sz="0" w:space="0" w:color="auto"/>
      </w:divBdr>
    </w:div>
    <w:div w:id="1847209945">
      <w:bodyDiv w:val="1"/>
      <w:marLeft w:val="0"/>
      <w:marRight w:val="0"/>
      <w:marTop w:val="0"/>
      <w:marBottom w:val="0"/>
      <w:divBdr>
        <w:top w:val="none" w:sz="0" w:space="0" w:color="auto"/>
        <w:left w:val="none" w:sz="0" w:space="0" w:color="auto"/>
        <w:bottom w:val="none" w:sz="0" w:space="0" w:color="auto"/>
        <w:right w:val="none" w:sz="0" w:space="0" w:color="auto"/>
      </w:divBdr>
    </w:div>
    <w:div w:id="1889685785">
      <w:bodyDiv w:val="1"/>
      <w:marLeft w:val="0"/>
      <w:marRight w:val="0"/>
      <w:marTop w:val="0"/>
      <w:marBottom w:val="0"/>
      <w:divBdr>
        <w:top w:val="none" w:sz="0" w:space="0" w:color="auto"/>
        <w:left w:val="none" w:sz="0" w:space="0" w:color="auto"/>
        <w:bottom w:val="none" w:sz="0" w:space="0" w:color="auto"/>
        <w:right w:val="none" w:sz="0" w:space="0" w:color="auto"/>
      </w:divBdr>
    </w:div>
    <w:div w:id="1921912658">
      <w:bodyDiv w:val="1"/>
      <w:marLeft w:val="0"/>
      <w:marRight w:val="0"/>
      <w:marTop w:val="0"/>
      <w:marBottom w:val="0"/>
      <w:divBdr>
        <w:top w:val="none" w:sz="0" w:space="0" w:color="auto"/>
        <w:left w:val="none" w:sz="0" w:space="0" w:color="auto"/>
        <w:bottom w:val="none" w:sz="0" w:space="0" w:color="auto"/>
        <w:right w:val="none" w:sz="0" w:space="0" w:color="auto"/>
      </w:divBdr>
    </w:div>
    <w:div w:id="2086679989">
      <w:bodyDiv w:val="1"/>
      <w:marLeft w:val="0"/>
      <w:marRight w:val="0"/>
      <w:marTop w:val="0"/>
      <w:marBottom w:val="0"/>
      <w:divBdr>
        <w:top w:val="none" w:sz="0" w:space="0" w:color="auto"/>
        <w:left w:val="none" w:sz="0" w:space="0" w:color="auto"/>
        <w:bottom w:val="none" w:sz="0" w:space="0" w:color="auto"/>
        <w:right w:val="none" w:sz="0" w:space="0" w:color="auto"/>
      </w:divBdr>
    </w:div>
    <w:div w:id="2088764685">
      <w:bodyDiv w:val="1"/>
      <w:marLeft w:val="0"/>
      <w:marRight w:val="0"/>
      <w:marTop w:val="0"/>
      <w:marBottom w:val="0"/>
      <w:divBdr>
        <w:top w:val="none" w:sz="0" w:space="0" w:color="auto"/>
        <w:left w:val="none" w:sz="0" w:space="0" w:color="auto"/>
        <w:bottom w:val="none" w:sz="0" w:space="0" w:color="auto"/>
        <w:right w:val="none" w:sz="0" w:space="0" w:color="auto"/>
      </w:divBdr>
    </w:div>
    <w:div w:id="211918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3.emf"/><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2.emf"/><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ABCCFB-6331-45E6-90B4-371185A8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3132</TotalTime>
  <Pages>34</Pages>
  <Words>6783</Words>
  <Characters>37310</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Red VUCE</vt:lpstr>
    </vt:vector>
  </TitlesOfParts>
  <Company>PINPOS CHILE</Company>
  <LinksUpToDate>false</LinksUpToDate>
  <CharactersWithSpaces>44005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VUCE</dc:title>
  <dc:subject>Documento de Arquitectura</dc:subject>
  <dc:creator>Kio Solutions</dc:creator>
  <cp:lastModifiedBy>Gabriel Arroyo Latorre</cp:lastModifiedBy>
  <cp:revision>247</cp:revision>
  <cp:lastPrinted>2013-05-02T14:37:00Z</cp:lastPrinted>
  <dcterms:created xsi:type="dcterms:W3CDTF">2013-04-29T03:31:00Z</dcterms:created>
  <dcterms:modified xsi:type="dcterms:W3CDTF">2013-12-04T23:08:00Z</dcterms:modified>
  <cp:category>Propuesta</cp:category>
</cp:coreProperties>
</file>